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178CE" w14:textId="77777777" w:rsidR="00EA33C8" w:rsidRDefault="00AF600B">
      <w:pPr>
        <w:rPr>
          <w:b/>
          <w:bCs/>
          <w:sz w:val="48"/>
          <w:szCs w:val="48"/>
        </w:rPr>
      </w:pPr>
      <w:r w:rsidRPr="00AF600B">
        <w:rPr>
          <w:b/>
          <w:bCs/>
          <w:sz w:val="48"/>
          <w:szCs w:val="48"/>
        </w:rPr>
        <w:t xml:space="preserve">Quarter </w:t>
      </w:r>
      <w:r w:rsidR="00FD590A">
        <w:rPr>
          <w:b/>
          <w:bCs/>
          <w:sz w:val="48"/>
          <w:szCs w:val="48"/>
        </w:rPr>
        <w:t>3</w:t>
      </w:r>
      <w:r w:rsidRPr="00AF600B">
        <w:rPr>
          <w:b/>
          <w:bCs/>
          <w:sz w:val="48"/>
          <w:szCs w:val="48"/>
        </w:rPr>
        <w:t xml:space="preserve"> Project: </w:t>
      </w:r>
    </w:p>
    <w:p w14:paraId="6B0DD1CF" w14:textId="135F9987" w:rsidR="00AF600B" w:rsidRPr="00861DBD" w:rsidRDefault="0088546F">
      <w:pPr>
        <w:rPr>
          <w:b/>
          <w:bCs/>
          <w:sz w:val="48"/>
          <w:szCs w:val="48"/>
        </w:rPr>
      </w:pPr>
      <w:r>
        <w:rPr>
          <w:b/>
          <w:bCs/>
          <w:i/>
          <w:iCs/>
          <w:sz w:val="48"/>
          <w:szCs w:val="48"/>
        </w:rPr>
        <w:t>Aquaponics Data Technical Report</w:t>
      </w:r>
    </w:p>
    <w:p w14:paraId="31A5BFB0" w14:textId="15E8F711" w:rsidR="00FD4D5B" w:rsidRDefault="0088546F">
      <w:r>
        <w:t xml:space="preserve">Throughout this quarter, you have been collecting data to evaluate the health of </w:t>
      </w:r>
      <w:r w:rsidR="004C10EC">
        <w:t xml:space="preserve">the aquaponic ecosystem that you built for your Quarter 2 Project. Some of you have been monitoring chemical speciation (pH, nitrates, potassium, etc.) while others may have been </w:t>
      </w:r>
      <w:r w:rsidR="00C94369">
        <w:t xml:space="preserve">investigating plant traits to assess the health of your ecosystem. </w:t>
      </w:r>
      <w:r w:rsidR="00037143">
        <w:t xml:space="preserve">For this Quarter Project, you will be organizing your findings into a technical report and submitting it to Canvas by March 7, </w:t>
      </w:r>
      <w:proofErr w:type="gramStart"/>
      <w:r w:rsidR="00037143">
        <w:t>2024</w:t>
      </w:r>
      <w:proofErr w:type="gramEnd"/>
      <w:r w:rsidR="00037143">
        <w:t xml:space="preserve"> at 11:59p. </w:t>
      </w:r>
      <w:r w:rsidR="00BF55E5">
        <w:t xml:space="preserve">Technical report must be submit using </w:t>
      </w:r>
      <w:r w:rsidR="00595772">
        <w:t xml:space="preserve">“Technical Report Template” </w:t>
      </w:r>
      <w:r w:rsidR="00EA33C8">
        <w:t>example below</w:t>
      </w:r>
      <w:r w:rsidR="00595772">
        <w:t xml:space="preserve">. You will be evaluated using the rubric found on the next page. </w:t>
      </w:r>
    </w:p>
    <w:p w14:paraId="6365CC5E" w14:textId="77777777" w:rsidR="00FD4D5B" w:rsidRDefault="00FD4D5B"/>
    <w:p w14:paraId="5AA29336" w14:textId="77777777" w:rsidR="00FD4D5B" w:rsidRDefault="00FD4D5B"/>
    <w:p w14:paraId="69E5FB19" w14:textId="77777777" w:rsidR="00FD4D5B" w:rsidRDefault="00FD4D5B"/>
    <w:p w14:paraId="1DF5BFE6" w14:textId="77777777" w:rsidR="00FD4D5B" w:rsidRDefault="00FD4D5B"/>
    <w:p w14:paraId="7057BCC6" w14:textId="77777777" w:rsidR="00FD4D5B" w:rsidRDefault="00FD4D5B"/>
    <w:p w14:paraId="0CBACE42" w14:textId="77777777" w:rsidR="00FD4D5B" w:rsidRDefault="00FD4D5B"/>
    <w:p w14:paraId="690B7AF7" w14:textId="77777777" w:rsidR="00FD4D5B" w:rsidRDefault="00FD4D5B"/>
    <w:p w14:paraId="5D143AD9" w14:textId="77777777" w:rsidR="00FD4D5B" w:rsidRDefault="00FD4D5B"/>
    <w:p w14:paraId="001B4A3B" w14:textId="77777777" w:rsidR="00FD4D5B" w:rsidRDefault="00FD4D5B"/>
    <w:p w14:paraId="13E48B76" w14:textId="77777777" w:rsidR="00FD4D5B" w:rsidRDefault="00FD4D5B"/>
    <w:p w14:paraId="0740ED51" w14:textId="77777777" w:rsidR="00FD4D5B" w:rsidRDefault="00FD4D5B"/>
    <w:p w14:paraId="14965D7E" w14:textId="77777777" w:rsidR="00FD4D5B" w:rsidRDefault="00FD4D5B"/>
    <w:p w14:paraId="374E38F0" w14:textId="77777777" w:rsidR="00FD4D5B" w:rsidRDefault="00FD4D5B"/>
    <w:p w14:paraId="2CFF5552" w14:textId="77777777" w:rsidR="00FD4D5B" w:rsidRDefault="00FD4D5B"/>
    <w:p w14:paraId="6FDBA459" w14:textId="77777777" w:rsidR="00FD4D5B" w:rsidRDefault="00FD4D5B"/>
    <w:p w14:paraId="31077DA9" w14:textId="77777777" w:rsidR="00FD4D5B" w:rsidRDefault="00FD4D5B"/>
    <w:p w14:paraId="69178CA2" w14:textId="77777777" w:rsidR="00FD4D5B" w:rsidRDefault="00FD4D5B"/>
    <w:p w14:paraId="594789E7" w14:textId="77777777" w:rsidR="00FD4D5B" w:rsidRDefault="00FD4D5B"/>
    <w:p w14:paraId="2BBA1E1A" w14:textId="77777777" w:rsidR="00FD4D5B" w:rsidRDefault="00FD4D5B"/>
    <w:p w14:paraId="087339DD" w14:textId="77777777" w:rsidR="00FD4D5B" w:rsidRDefault="00FD4D5B"/>
    <w:p w14:paraId="02FFD167" w14:textId="77777777" w:rsidR="00FD4D5B" w:rsidRDefault="00FD4D5B"/>
    <w:p w14:paraId="49117090" w14:textId="77777777" w:rsidR="00FD4D5B" w:rsidRDefault="00FD4D5B"/>
    <w:p w14:paraId="2527263F" w14:textId="2F34F3BC" w:rsidR="00C62E2B" w:rsidRDefault="00037143" w:rsidP="00E9766E">
      <w:pPr>
        <w:rPr>
          <w:b/>
          <w:bCs/>
          <w:sz w:val="32"/>
          <w:szCs w:val="32"/>
        </w:rPr>
      </w:pPr>
      <w:r>
        <w:rPr>
          <w:b/>
          <w:bCs/>
          <w:sz w:val="32"/>
          <w:szCs w:val="32"/>
        </w:rPr>
        <w:t>Project Rubric</w:t>
      </w:r>
    </w:p>
    <w:tbl>
      <w:tblPr>
        <w:tblStyle w:val="TableGrid"/>
        <w:tblW w:w="0" w:type="auto"/>
        <w:tblLook w:val="04A0" w:firstRow="1" w:lastRow="0" w:firstColumn="1" w:lastColumn="0" w:noHBand="0" w:noVBand="1"/>
      </w:tblPr>
      <w:tblGrid>
        <w:gridCol w:w="2394"/>
        <w:gridCol w:w="2394"/>
        <w:gridCol w:w="2394"/>
        <w:gridCol w:w="2394"/>
      </w:tblGrid>
      <w:tr w:rsidR="00FE7B32" w14:paraId="2095D05F" w14:textId="77777777" w:rsidTr="00FE7B32">
        <w:tc>
          <w:tcPr>
            <w:tcW w:w="2394" w:type="dxa"/>
          </w:tcPr>
          <w:p w14:paraId="55A06425" w14:textId="3D60A650" w:rsidR="00FE7B32" w:rsidRPr="00754D94" w:rsidRDefault="00FE7B32" w:rsidP="002E343E">
            <w:pPr>
              <w:jc w:val="center"/>
              <w:rPr>
                <w:b/>
                <w:bCs/>
                <w:noProof/>
                <w:sz w:val="24"/>
                <w:szCs w:val="24"/>
              </w:rPr>
            </w:pPr>
          </w:p>
        </w:tc>
        <w:tc>
          <w:tcPr>
            <w:tcW w:w="7182" w:type="dxa"/>
            <w:gridSpan w:val="3"/>
          </w:tcPr>
          <w:p w14:paraId="57061D10" w14:textId="3FD92FFE" w:rsidR="00FE7B32" w:rsidRPr="00754D94" w:rsidRDefault="00000000" w:rsidP="002E343E">
            <w:pPr>
              <w:jc w:val="center"/>
              <w:rPr>
                <w:b/>
                <w:bCs/>
                <w:sz w:val="24"/>
                <w:szCs w:val="24"/>
              </w:rPr>
            </w:pPr>
            <w:r>
              <w:rPr>
                <w:b/>
                <w:bCs/>
                <w:noProof/>
                <w:sz w:val="24"/>
                <w:szCs w:val="24"/>
              </w:rPr>
              <w:pict w14:anchorId="03D159BF">
                <v:shapetype id="_x0000_t32" coordsize="21600,21600" o:spt="32" o:oned="t" path="m,l21600,21600e" filled="f">
                  <v:path arrowok="t" fillok="f" o:connecttype="none"/>
                  <o:lock v:ext="edit" shapetype="t"/>
                </v:shapetype>
                <v:shape id="_x0000_s1027" type="#_x0000_t32" style="position:absolute;left:0;text-align:left;margin-left:13.05pt;margin-top:7pt;width:325.95pt;height:0;z-index:251660288;mso-position-horizontal-relative:text;mso-position-vertical-relative:text" o:connectortype="straight" strokeweight="3pt">
                  <v:stroke endarrow="block"/>
                </v:shape>
              </w:pict>
            </w:r>
          </w:p>
        </w:tc>
      </w:tr>
      <w:tr w:rsidR="00FE7B32" w14:paraId="15FA52A2" w14:textId="77777777" w:rsidTr="00FE7B32">
        <w:tc>
          <w:tcPr>
            <w:tcW w:w="2394" w:type="dxa"/>
          </w:tcPr>
          <w:p w14:paraId="616EA387" w14:textId="77777777" w:rsidR="00FE7B32" w:rsidRPr="005F2D35" w:rsidRDefault="00754D94" w:rsidP="00E9766E">
            <w:pPr>
              <w:rPr>
                <w:b/>
                <w:bCs/>
                <w:sz w:val="24"/>
                <w:szCs w:val="24"/>
              </w:rPr>
            </w:pPr>
            <w:r w:rsidRPr="005F2D35">
              <w:rPr>
                <w:b/>
                <w:bCs/>
                <w:sz w:val="24"/>
                <w:szCs w:val="24"/>
              </w:rPr>
              <w:t>Language</w:t>
            </w:r>
          </w:p>
          <w:p w14:paraId="2D486D48" w14:textId="77777777" w:rsidR="001518F1" w:rsidRPr="005F2D35" w:rsidRDefault="001518F1" w:rsidP="00E9766E">
            <w:pPr>
              <w:rPr>
                <w:b/>
                <w:bCs/>
                <w:sz w:val="24"/>
                <w:szCs w:val="24"/>
              </w:rPr>
            </w:pPr>
          </w:p>
          <w:p w14:paraId="58A85812" w14:textId="144FC395" w:rsidR="001518F1" w:rsidRPr="005F2D35" w:rsidRDefault="001518F1" w:rsidP="00E9766E">
            <w:pPr>
              <w:rPr>
                <w:b/>
                <w:bCs/>
                <w:sz w:val="24"/>
                <w:szCs w:val="24"/>
              </w:rPr>
            </w:pPr>
          </w:p>
        </w:tc>
        <w:tc>
          <w:tcPr>
            <w:tcW w:w="2394" w:type="dxa"/>
          </w:tcPr>
          <w:p w14:paraId="710846F9" w14:textId="69D5B82B" w:rsidR="00FE7B32" w:rsidRPr="001518F1" w:rsidRDefault="001518F1" w:rsidP="00E9766E">
            <w:pPr>
              <w:rPr>
                <w:sz w:val="24"/>
                <w:szCs w:val="24"/>
              </w:rPr>
            </w:pPr>
            <w:r>
              <w:rPr>
                <w:sz w:val="24"/>
                <w:szCs w:val="24"/>
              </w:rPr>
              <w:t xml:space="preserve">Language is informal, written in active voice, </w:t>
            </w:r>
            <w:r w:rsidR="005F2D35">
              <w:rPr>
                <w:sz w:val="24"/>
                <w:szCs w:val="24"/>
              </w:rPr>
              <w:t>or has numerous grammar/spelling issues</w:t>
            </w:r>
          </w:p>
        </w:tc>
        <w:tc>
          <w:tcPr>
            <w:tcW w:w="2394" w:type="dxa"/>
          </w:tcPr>
          <w:p w14:paraId="6597A076" w14:textId="77777777" w:rsidR="00FE7B32" w:rsidRPr="00754D94" w:rsidRDefault="00FE7B32" w:rsidP="00E9766E">
            <w:pPr>
              <w:rPr>
                <w:b/>
                <w:bCs/>
                <w:sz w:val="24"/>
                <w:szCs w:val="24"/>
              </w:rPr>
            </w:pPr>
          </w:p>
        </w:tc>
        <w:tc>
          <w:tcPr>
            <w:tcW w:w="2394" w:type="dxa"/>
          </w:tcPr>
          <w:p w14:paraId="04F3BF30" w14:textId="0DCB87CC" w:rsidR="00FE7B32" w:rsidRPr="005F2D35" w:rsidRDefault="005F2D35" w:rsidP="00E9766E">
            <w:pPr>
              <w:rPr>
                <w:sz w:val="24"/>
                <w:szCs w:val="24"/>
              </w:rPr>
            </w:pPr>
            <w:r>
              <w:rPr>
                <w:sz w:val="24"/>
                <w:szCs w:val="24"/>
              </w:rPr>
              <w:t xml:space="preserve">Language is formal, written in passive voice, has few </w:t>
            </w:r>
            <w:r w:rsidR="00C05DAE">
              <w:rPr>
                <w:sz w:val="24"/>
                <w:szCs w:val="24"/>
              </w:rPr>
              <w:t>grammar/spelling issues</w:t>
            </w:r>
          </w:p>
        </w:tc>
      </w:tr>
      <w:tr w:rsidR="00FE7B32" w14:paraId="5AB07881" w14:textId="77777777" w:rsidTr="00FE7B32">
        <w:tc>
          <w:tcPr>
            <w:tcW w:w="2394" w:type="dxa"/>
          </w:tcPr>
          <w:p w14:paraId="33EE2E34" w14:textId="77777777" w:rsidR="00FE7B32" w:rsidRPr="005F2D35" w:rsidRDefault="001518F1" w:rsidP="00E9766E">
            <w:pPr>
              <w:rPr>
                <w:b/>
                <w:bCs/>
                <w:sz w:val="24"/>
                <w:szCs w:val="24"/>
              </w:rPr>
            </w:pPr>
            <w:r w:rsidRPr="005F2D35">
              <w:rPr>
                <w:b/>
                <w:bCs/>
                <w:sz w:val="24"/>
                <w:szCs w:val="24"/>
              </w:rPr>
              <w:t>Abstract</w:t>
            </w:r>
          </w:p>
          <w:p w14:paraId="70775AEF" w14:textId="77777777" w:rsidR="001518F1" w:rsidRPr="005F2D35" w:rsidRDefault="001518F1" w:rsidP="00E9766E">
            <w:pPr>
              <w:rPr>
                <w:b/>
                <w:bCs/>
                <w:sz w:val="24"/>
                <w:szCs w:val="24"/>
              </w:rPr>
            </w:pPr>
          </w:p>
          <w:p w14:paraId="486B1E28" w14:textId="77777777" w:rsidR="001518F1" w:rsidRPr="005F2D35" w:rsidRDefault="001518F1" w:rsidP="00E9766E">
            <w:pPr>
              <w:rPr>
                <w:b/>
                <w:bCs/>
                <w:sz w:val="24"/>
                <w:szCs w:val="24"/>
              </w:rPr>
            </w:pPr>
          </w:p>
          <w:p w14:paraId="06B9EB5C" w14:textId="17AB6E25" w:rsidR="001518F1" w:rsidRPr="005F2D35" w:rsidRDefault="001518F1" w:rsidP="00E9766E">
            <w:pPr>
              <w:rPr>
                <w:b/>
                <w:bCs/>
                <w:sz w:val="24"/>
                <w:szCs w:val="24"/>
              </w:rPr>
            </w:pPr>
          </w:p>
        </w:tc>
        <w:tc>
          <w:tcPr>
            <w:tcW w:w="2394" w:type="dxa"/>
          </w:tcPr>
          <w:p w14:paraId="15529983" w14:textId="77777777" w:rsidR="00FE7B32" w:rsidRDefault="002904D1" w:rsidP="00E9766E">
            <w:pPr>
              <w:rPr>
                <w:sz w:val="24"/>
                <w:szCs w:val="24"/>
              </w:rPr>
            </w:pPr>
            <w:r>
              <w:rPr>
                <w:sz w:val="24"/>
                <w:szCs w:val="24"/>
              </w:rPr>
              <w:t xml:space="preserve">Abstract </w:t>
            </w:r>
            <w:r w:rsidR="00877FF4">
              <w:rPr>
                <w:sz w:val="24"/>
                <w:szCs w:val="24"/>
              </w:rPr>
              <w:t>lacks background, results, or methods</w:t>
            </w:r>
          </w:p>
          <w:p w14:paraId="2485C578" w14:textId="77777777" w:rsidR="00E24466" w:rsidRDefault="00E24466" w:rsidP="00E9766E">
            <w:pPr>
              <w:rPr>
                <w:sz w:val="24"/>
                <w:szCs w:val="24"/>
              </w:rPr>
            </w:pPr>
          </w:p>
          <w:p w14:paraId="3F40BB30" w14:textId="3E597200" w:rsidR="00E24466" w:rsidRPr="00C05DAE" w:rsidRDefault="00E24466" w:rsidP="00E9766E">
            <w:pPr>
              <w:rPr>
                <w:sz w:val="24"/>
                <w:szCs w:val="24"/>
              </w:rPr>
            </w:pPr>
          </w:p>
        </w:tc>
        <w:tc>
          <w:tcPr>
            <w:tcW w:w="2394" w:type="dxa"/>
          </w:tcPr>
          <w:p w14:paraId="3159EBF7" w14:textId="77777777" w:rsidR="00FE7B32" w:rsidRPr="00754D94" w:rsidRDefault="00FE7B32" w:rsidP="00E9766E">
            <w:pPr>
              <w:rPr>
                <w:b/>
                <w:bCs/>
                <w:sz w:val="24"/>
                <w:szCs w:val="24"/>
              </w:rPr>
            </w:pPr>
          </w:p>
        </w:tc>
        <w:tc>
          <w:tcPr>
            <w:tcW w:w="2394" w:type="dxa"/>
          </w:tcPr>
          <w:p w14:paraId="61BE402A" w14:textId="0C744AFD" w:rsidR="00FE7B32" w:rsidRPr="00C05DAE" w:rsidRDefault="00C05DAE" w:rsidP="00E9766E">
            <w:pPr>
              <w:rPr>
                <w:sz w:val="24"/>
                <w:szCs w:val="24"/>
              </w:rPr>
            </w:pPr>
            <w:r>
              <w:rPr>
                <w:sz w:val="24"/>
                <w:szCs w:val="24"/>
              </w:rPr>
              <w:t xml:space="preserve">Abstract </w:t>
            </w:r>
            <w:r w:rsidR="00B53528">
              <w:rPr>
                <w:sz w:val="24"/>
                <w:szCs w:val="24"/>
              </w:rPr>
              <w:t xml:space="preserve">discusses </w:t>
            </w:r>
            <w:r w:rsidR="002904D1">
              <w:rPr>
                <w:sz w:val="24"/>
                <w:szCs w:val="24"/>
              </w:rPr>
              <w:t>background, results, and methods in a concise manner</w:t>
            </w:r>
          </w:p>
        </w:tc>
      </w:tr>
      <w:tr w:rsidR="00FE7B32" w14:paraId="5F5DCBAD" w14:textId="77777777" w:rsidTr="00FE7B32">
        <w:tc>
          <w:tcPr>
            <w:tcW w:w="2394" w:type="dxa"/>
          </w:tcPr>
          <w:p w14:paraId="05614D4E" w14:textId="77777777" w:rsidR="00FE7B32" w:rsidRDefault="001518F1" w:rsidP="00E9766E">
            <w:pPr>
              <w:rPr>
                <w:b/>
                <w:bCs/>
                <w:sz w:val="24"/>
                <w:szCs w:val="24"/>
              </w:rPr>
            </w:pPr>
            <w:r>
              <w:rPr>
                <w:b/>
                <w:bCs/>
                <w:sz w:val="24"/>
                <w:szCs w:val="24"/>
              </w:rPr>
              <w:t>Methods</w:t>
            </w:r>
          </w:p>
          <w:p w14:paraId="1320D2F0" w14:textId="77777777" w:rsidR="001518F1" w:rsidRDefault="001518F1" w:rsidP="00E9766E">
            <w:pPr>
              <w:rPr>
                <w:b/>
                <w:bCs/>
                <w:sz w:val="24"/>
                <w:szCs w:val="24"/>
              </w:rPr>
            </w:pPr>
          </w:p>
          <w:p w14:paraId="232117F5" w14:textId="77777777" w:rsidR="001518F1" w:rsidRDefault="001518F1" w:rsidP="00E9766E">
            <w:pPr>
              <w:rPr>
                <w:b/>
                <w:bCs/>
                <w:sz w:val="24"/>
                <w:szCs w:val="24"/>
              </w:rPr>
            </w:pPr>
          </w:p>
          <w:p w14:paraId="7361C685" w14:textId="59D8CFFB" w:rsidR="001518F1" w:rsidRPr="00754D94" w:rsidRDefault="001518F1" w:rsidP="00E9766E">
            <w:pPr>
              <w:rPr>
                <w:b/>
                <w:bCs/>
                <w:sz w:val="24"/>
                <w:szCs w:val="24"/>
              </w:rPr>
            </w:pPr>
          </w:p>
        </w:tc>
        <w:tc>
          <w:tcPr>
            <w:tcW w:w="2394" w:type="dxa"/>
          </w:tcPr>
          <w:p w14:paraId="3F0BC042" w14:textId="2048B161" w:rsidR="00FE7B32" w:rsidRPr="00877FF4" w:rsidRDefault="00877FF4" w:rsidP="00E9766E">
            <w:pPr>
              <w:rPr>
                <w:sz w:val="24"/>
                <w:szCs w:val="24"/>
              </w:rPr>
            </w:pPr>
            <w:r>
              <w:rPr>
                <w:sz w:val="24"/>
                <w:szCs w:val="24"/>
              </w:rPr>
              <w:t xml:space="preserve">Methods are vague. Difficult to replicate experiment </w:t>
            </w:r>
            <w:r w:rsidR="00E24466">
              <w:rPr>
                <w:sz w:val="24"/>
                <w:szCs w:val="24"/>
              </w:rPr>
              <w:t xml:space="preserve">without assistance </w:t>
            </w:r>
          </w:p>
        </w:tc>
        <w:tc>
          <w:tcPr>
            <w:tcW w:w="2394" w:type="dxa"/>
          </w:tcPr>
          <w:p w14:paraId="6E14FF4B" w14:textId="77777777" w:rsidR="00FE7B32" w:rsidRDefault="00FE7B32" w:rsidP="00E9766E">
            <w:pPr>
              <w:rPr>
                <w:b/>
                <w:bCs/>
                <w:sz w:val="24"/>
                <w:szCs w:val="24"/>
              </w:rPr>
            </w:pPr>
          </w:p>
          <w:p w14:paraId="3B2F73BB" w14:textId="77777777" w:rsidR="00E24466" w:rsidRDefault="00E24466" w:rsidP="00E9766E">
            <w:pPr>
              <w:rPr>
                <w:b/>
                <w:bCs/>
                <w:sz w:val="24"/>
                <w:szCs w:val="24"/>
              </w:rPr>
            </w:pPr>
          </w:p>
          <w:p w14:paraId="5925D601" w14:textId="77777777" w:rsidR="00E24466" w:rsidRDefault="00E24466" w:rsidP="00E9766E">
            <w:pPr>
              <w:rPr>
                <w:b/>
                <w:bCs/>
                <w:sz w:val="24"/>
                <w:szCs w:val="24"/>
              </w:rPr>
            </w:pPr>
          </w:p>
          <w:p w14:paraId="74C87F54" w14:textId="77777777" w:rsidR="00E24466" w:rsidRDefault="00E24466" w:rsidP="00E9766E">
            <w:pPr>
              <w:rPr>
                <w:b/>
                <w:bCs/>
                <w:sz w:val="24"/>
                <w:szCs w:val="24"/>
              </w:rPr>
            </w:pPr>
          </w:p>
          <w:p w14:paraId="40DB842F" w14:textId="77777777" w:rsidR="00E24466" w:rsidRPr="00754D94" w:rsidRDefault="00E24466" w:rsidP="00E9766E">
            <w:pPr>
              <w:rPr>
                <w:b/>
                <w:bCs/>
                <w:sz w:val="24"/>
                <w:szCs w:val="24"/>
              </w:rPr>
            </w:pPr>
          </w:p>
        </w:tc>
        <w:tc>
          <w:tcPr>
            <w:tcW w:w="2394" w:type="dxa"/>
          </w:tcPr>
          <w:p w14:paraId="406AE19B" w14:textId="2F9763B9" w:rsidR="00FE7B32" w:rsidRPr="00E24466" w:rsidRDefault="00E24466" w:rsidP="00E9766E">
            <w:pPr>
              <w:rPr>
                <w:sz w:val="24"/>
                <w:szCs w:val="24"/>
              </w:rPr>
            </w:pPr>
            <w:r>
              <w:rPr>
                <w:sz w:val="24"/>
                <w:szCs w:val="24"/>
              </w:rPr>
              <w:t>Methods are detailed. I could replicate your experiment solely using this report</w:t>
            </w:r>
          </w:p>
        </w:tc>
      </w:tr>
      <w:tr w:rsidR="00FE7B32" w14:paraId="1EF4EEC9" w14:textId="77777777" w:rsidTr="00FE7B32">
        <w:tc>
          <w:tcPr>
            <w:tcW w:w="2394" w:type="dxa"/>
          </w:tcPr>
          <w:p w14:paraId="0945EE26" w14:textId="77777777" w:rsidR="00FE7B32" w:rsidRDefault="001518F1" w:rsidP="00E9766E">
            <w:pPr>
              <w:rPr>
                <w:b/>
                <w:bCs/>
                <w:sz w:val="24"/>
                <w:szCs w:val="24"/>
              </w:rPr>
            </w:pPr>
            <w:r>
              <w:rPr>
                <w:b/>
                <w:bCs/>
                <w:sz w:val="24"/>
                <w:szCs w:val="24"/>
              </w:rPr>
              <w:t>Results/Discussion</w:t>
            </w:r>
          </w:p>
          <w:p w14:paraId="29112BEC" w14:textId="77777777" w:rsidR="001518F1" w:rsidRDefault="001518F1" w:rsidP="00E9766E">
            <w:pPr>
              <w:rPr>
                <w:b/>
                <w:bCs/>
                <w:sz w:val="24"/>
                <w:szCs w:val="24"/>
              </w:rPr>
            </w:pPr>
          </w:p>
          <w:p w14:paraId="2019A478" w14:textId="77777777" w:rsidR="001518F1" w:rsidRDefault="001518F1" w:rsidP="00E9766E">
            <w:pPr>
              <w:rPr>
                <w:b/>
                <w:bCs/>
                <w:sz w:val="24"/>
                <w:szCs w:val="24"/>
              </w:rPr>
            </w:pPr>
          </w:p>
          <w:p w14:paraId="23E6B823" w14:textId="637C4D95" w:rsidR="001518F1" w:rsidRPr="00754D94" w:rsidRDefault="001518F1" w:rsidP="00E9766E">
            <w:pPr>
              <w:rPr>
                <w:b/>
                <w:bCs/>
                <w:sz w:val="24"/>
                <w:szCs w:val="24"/>
              </w:rPr>
            </w:pPr>
          </w:p>
        </w:tc>
        <w:tc>
          <w:tcPr>
            <w:tcW w:w="2394" w:type="dxa"/>
          </w:tcPr>
          <w:p w14:paraId="5AFE9796" w14:textId="3AC4285D" w:rsidR="00E24466" w:rsidRDefault="00E24466" w:rsidP="00E9766E">
            <w:pPr>
              <w:rPr>
                <w:b/>
                <w:bCs/>
                <w:sz w:val="24"/>
                <w:szCs w:val="24"/>
              </w:rPr>
            </w:pPr>
            <w:r>
              <w:rPr>
                <w:sz w:val="24"/>
                <w:szCs w:val="24"/>
              </w:rPr>
              <w:t xml:space="preserve">No significant finding </w:t>
            </w:r>
            <w:proofErr w:type="gramStart"/>
            <w:r>
              <w:rPr>
                <w:sz w:val="24"/>
                <w:szCs w:val="24"/>
              </w:rPr>
              <w:t>presented</w:t>
            </w:r>
            <w:proofErr w:type="gramEnd"/>
            <w:r>
              <w:rPr>
                <w:sz w:val="24"/>
                <w:szCs w:val="24"/>
              </w:rPr>
              <w:t xml:space="preserve"> or implications discussed</w:t>
            </w:r>
          </w:p>
          <w:p w14:paraId="4836657D" w14:textId="77777777" w:rsidR="00E24466" w:rsidRDefault="00E24466" w:rsidP="00E9766E">
            <w:pPr>
              <w:rPr>
                <w:b/>
                <w:bCs/>
                <w:sz w:val="24"/>
                <w:szCs w:val="24"/>
              </w:rPr>
            </w:pPr>
          </w:p>
          <w:p w14:paraId="2C5B99EB" w14:textId="74BD7963" w:rsidR="00E24466" w:rsidRPr="00754D94" w:rsidRDefault="00E24466" w:rsidP="00E9766E">
            <w:pPr>
              <w:rPr>
                <w:b/>
                <w:bCs/>
                <w:sz w:val="24"/>
                <w:szCs w:val="24"/>
              </w:rPr>
            </w:pPr>
          </w:p>
        </w:tc>
        <w:tc>
          <w:tcPr>
            <w:tcW w:w="2394" w:type="dxa"/>
          </w:tcPr>
          <w:p w14:paraId="512C9FB1" w14:textId="2CD0404C" w:rsidR="00FE7B32" w:rsidRPr="00754D94" w:rsidRDefault="00FE7B32" w:rsidP="00E9766E">
            <w:pPr>
              <w:rPr>
                <w:b/>
                <w:bCs/>
                <w:sz w:val="24"/>
                <w:szCs w:val="24"/>
              </w:rPr>
            </w:pPr>
          </w:p>
        </w:tc>
        <w:tc>
          <w:tcPr>
            <w:tcW w:w="2394" w:type="dxa"/>
          </w:tcPr>
          <w:p w14:paraId="37F7228B" w14:textId="29090E9F" w:rsidR="00FE7B32" w:rsidRPr="00E24466" w:rsidRDefault="00E24466" w:rsidP="00E9766E">
            <w:pPr>
              <w:rPr>
                <w:sz w:val="24"/>
                <w:szCs w:val="24"/>
              </w:rPr>
            </w:pPr>
            <w:r w:rsidRPr="00E24466">
              <w:rPr>
                <w:sz w:val="24"/>
                <w:szCs w:val="24"/>
              </w:rPr>
              <w:t>Most important finding clearly presented along with an inference made from results</w:t>
            </w:r>
          </w:p>
        </w:tc>
      </w:tr>
      <w:tr w:rsidR="001518F1" w14:paraId="460202A9" w14:textId="77777777" w:rsidTr="00FE7B32">
        <w:tc>
          <w:tcPr>
            <w:tcW w:w="2394" w:type="dxa"/>
          </w:tcPr>
          <w:p w14:paraId="670A9DED" w14:textId="77777777" w:rsidR="001518F1" w:rsidRDefault="005F2D35" w:rsidP="00E9766E">
            <w:pPr>
              <w:rPr>
                <w:b/>
                <w:bCs/>
                <w:sz w:val="24"/>
                <w:szCs w:val="24"/>
              </w:rPr>
            </w:pPr>
            <w:r>
              <w:rPr>
                <w:b/>
                <w:bCs/>
                <w:sz w:val="24"/>
                <w:szCs w:val="24"/>
              </w:rPr>
              <w:t>Table</w:t>
            </w:r>
          </w:p>
          <w:p w14:paraId="0ABAA343" w14:textId="77777777" w:rsidR="005F2D35" w:rsidRDefault="005F2D35" w:rsidP="00E9766E">
            <w:pPr>
              <w:rPr>
                <w:b/>
                <w:bCs/>
                <w:sz w:val="24"/>
                <w:szCs w:val="24"/>
              </w:rPr>
            </w:pPr>
          </w:p>
          <w:p w14:paraId="260A6B5A" w14:textId="77777777" w:rsidR="005F2D35" w:rsidRDefault="005F2D35" w:rsidP="00E9766E">
            <w:pPr>
              <w:rPr>
                <w:b/>
                <w:bCs/>
                <w:sz w:val="24"/>
                <w:szCs w:val="24"/>
              </w:rPr>
            </w:pPr>
          </w:p>
          <w:p w14:paraId="352EC896" w14:textId="6DE87A71" w:rsidR="005F2D35" w:rsidRDefault="005F2D35" w:rsidP="00E9766E">
            <w:pPr>
              <w:rPr>
                <w:b/>
                <w:bCs/>
                <w:sz w:val="24"/>
                <w:szCs w:val="24"/>
              </w:rPr>
            </w:pPr>
          </w:p>
        </w:tc>
        <w:tc>
          <w:tcPr>
            <w:tcW w:w="2394" w:type="dxa"/>
          </w:tcPr>
          <w:p w14:paraId="684D3998" w14:textId="0450610F" w:rsidR="001518F1" w:rsidRPr="00DC4322" w:rsidRDefault="00DC4322" w:rsidP="00E9766E">
            <w:pPr>
              <w:rPr>
                <w:sz w:val="24"/>
                <w:szCs w:val="24"/>
              </w:rPr>
            </w:pPr>
            <w:r>
              <w:rPr>
                <w:sz w:val="24"/>
                <w:szCs w:val="24"/>
              </w:rPr>
              <w:t>Table is disorganized and not captioned</w:t>
            </w:r>
          </w:p>
          <w:p w14:paraId="33912199" w14:textId="77777777" w:rsidR="00E24466" w:rsidRDefault="00E24466" w:rsidP="00E9766E">
            <w:pPr>
              <w:rPr>
                <w:b/>
                <w:bCs/>
                <w:sz w:val="24"/>
                <w:szCs w:val="24"/>
              </w:rPr>
            </w:pPr>
          </w:p>
          <w:p w14:paraId="307A2E61" w14:textId="77777777" w:rsidR="00E24466" w:rsidRDefault="00E24466" w:rsidP="00E9766E">
            <w:pPr>
              <w:rPr>
                <w:b/>
                <w:bCs/>
                <w:sz w:val="24"/>
                <w:szCs w:val="24"/>
              </w:rPr>
            </w:pPr>
          </w:p>
          <w:p w14:paraId="5ED1F6EF" w14:textId="77777777" w:rsidR="00FD4D5B" w:rsidRPr="00754D94" w:rsidRDefault="00FD4D5B" w:rsidP="00E9766E">
            <w:pPr>
              <w:rPr>
                <w:b/>
                <w:bCs/>
                <w:sz w:val="24"/>
                <w:szCs w:val="24"/>
              </w:rPr>
            </w:pPr>
          </w:p>
        </w:tc>
        <w:tc>
          <w:tcPr>
            <w:tcW w:w="2394" w:type="dxa"/>
          </w:tcPr>
          <w:p w14:paraId="37FB23DD" w14:textId="77777777" w:rsidR="001518F1" w:rsidRPr="00754D94" w:rsidRDefault="001518F1" w:rsidP="00E9766E">
            <w:pPr>
              <w:rPr>
                <w:b/>
                <w:bCs/>
                <w:sz w:val="24"/>
                <w:szCs w:val="24"/>
              </w:rPr>
            </w:pPr>
          </w:p>
        </w:tc>
        <w:tc>
          <w:tcPr>
            <w:tcW w:w="2394" w:type="dxa"/>
          </w:tcPr>
          <w:p w14:paraId="389BA47C" w14:textId="2FB21EA0" w:rsidR="001518F1" w:rsidRPr="00DC4322" w:rsidRDefault="00DC4322" w:rsidP="00E9766E">
            <w:pPr>
              <w:rPr>
                <w:sz w:val="24"/>
                <w:szCs w:val="24"/>
              </w:rPr>
            </w:pPr>
            <w:r>
              <w:rPr>
                <w:sz w:val="24"/>
                <w:szCs w:val="24"/>
              </w:rPr>
              <w:t>Organized tabulated data is presented with a caption describing table</w:t>
            </w:r>
          </w:p>
        </w:tc>
      </w:tr>
      <w:tr w:rsidR="001518F1" w14:paraId="783E2016" w14:textId="77777777" w:rsidTr="00FE7B32">
        <w:tc>
          <w:tcPr>
            <w:tcW w:w="2394" w:type="dxa"/>
          </w:tcPr>
          <w:p w14:paraId="3B7C35CD" w14:textId="77777777" w:rsidR="001518F1" w:rsidRDefault="005F2D35" w:rsidP="00E9766E">
            <w:pPr>
              <w:rPr>
                <w:b/>
                <w:bCs/>
                <w:sz w:val="24"/>
                <w:szCs w:val="24"/>
              </w:rPr>
            </w:pPr>
            <w:r>
              <w:rPr>
                <w:b/>
                <w:bCs/>
                <w:sz w:val="24"/>
                <w:szCs w:val="24"/>
              </w:rPr>
              <w:t>Figure</w:t>
            </w:r>
          </w:p>
          <w:p w14:paraId="65F46213" w14:textId="77777777" w:rsidR="005F2D35" w:rsidRDefault="005F2D35" w:rsidP="00E9766E">
            <w:pPr>
              <w:rPr>
                <w:b/>
                <w:bCs/>
                <w:sz w:val="24"/>
                <w:szCs w:val="24"/>
              </w:rPr>
            </w:pPr>
          </w:p>
          <w:p w14:paraId="5F4F7AFB" w14:textId="77777777" w:rsidR="005F2D35" w:rsidRDefault="005F2D35" w:rsidP="00E9766E">
            <w:pPr>
              <w:rPr>
                <w:b/>
                <w:bCs/>
                <w:sz w:val="24"/>
                <w:szCs w:val="24"/>
              </w:rPr>
            </w:pPr>
          </w:p>
          <w:p w14:paraId="676E8C70" w14:textId="64C2019A" w:rsidR="005F2D35" w:rsidRDefault="005F2D35" w:rsidP="00E9766E">
            <w:pPr>
              <w:rPr>
                <w:b/>
                <w:bCs/>
                <w:sz w:val="24"/>
                <w:szCs w:val="24"/>
              </w:rPr>
            </w:pPr>
          </w:p>
        </w:tc>
        <w:tc>
          <w:tcPr>
            <w:tcW w:w="2394" w:type="dxa"/>
          </w:tcPr>
          <w:p w14:paraId="59132861" w14:textId="54243569" w:rsidR="001518F1" w:rsidRPr="0042176B" w:rsidRDefault="00FD4D5B" w:rsidP="00E9766E">
            <w:pPr>
              <w:rPr>
                <w:sz w:val="24"/>
                <w:szCs w:val="24"/>
              </w:rPr>
            </w:pPr>
            <w:r>
              <w:rPr>
                <w:sz w:val="24"/>
                <w:szCs w:val="24"/>
              </w:rPr>
              <w:t>Figure does not support significant finding</w:t>
            </w:r>
          </w:p>
          <w:p w14:paraId="7529C330" w14:textId="77777777" w:rsidR="00E24466" w:rsidRDefault="00E24466" w:rsidP="00E9766E">
            <w:pPr>
              <w:rPr>
                <w:b/>
                <w:bCs/>
                <w:sz w:val="24"/>
                <w:szCs w:val="24"/>
              </w:rPr>
            </w:pPr>
          </w:p>
          <w:p w14:paraId="170E7FF4" w14:textId="77777777" w:rsidR="00E24466" w:rsidRPr="00754D94" w:rsidRDefault="00E24466" w:rsidP="00E9766E">
            <w:pPr>
              <w:rPr>
                <w:b/>
                <w:bCs/>
                <w:sz w:val="24"/>
                <w:szCs w:val="24"/>
              </w:rPr>
            </w:pPr>
          </w:p>
        </w:tc>
        <w:tc>
          <w:tcPr>
            <w:tcW w:w="2394" w:type="dxa"/>
          </w:tcPr>
          <w:p w14:paraId="224F7042" w14:textId="77777777" w:rsidR="001518F1" w:rsidRPr="00754D94" w:rsidRDefault="001518F1" w:rsidP="00E9766E">
            <w:pPr>
              <w:rPr>
                <w:b/>
                <w:bCs/>
                <w:sz w:val="24"/>
                <w:szCs w:val="24"/>
              </w:rPr>
            </w:pPr>
          </w:p>
        </w:tc>
        <w:tc>
          <w:tcPr>
            <w:tcW w:w="2394" w:type="dxa"/>
          </w:tcPr>
          <w:p w14:paraId="5C926BCB" w14:textId="553DF23A" w:rsidR="001518F1" w:rsidRPr="0042176B" w:rsidRDefault="0042176B" w:rsidP="00E9766E">
            <w:pPr>
              <w:rPr>
                <w:sz w:val="24"/>
                <w:szCs w:val="24"/>
              </w:rPr>
            </w:pPr>
            <w:r>
              <w:rPr>
                <w:sz w:val="24"/>
                <w:szCs w:val="24"/>
              </w:rPr>
              <w:t xml:space="preserve">Figure built from tabulated data </w:t>
            </w:r>
            <w:r w:rsidR="00FD4D5B">
              <w:rPr>
                <w:sz w:val="24"/>
                <w:szCs w:val="24"/>
              </w:rPr>
              <w:t>supports significant finding and is captioned</w:t>
            </w:r>
          </w:p>
        </w:tc>
      </w:tr>
    </w:tbl>
    <w:p w14:paraId="0441901E" w14:textId="77777777" w:rsidR="00037143" w:rsidRPr="00AF600B" w:rsidRDefault="00037143" w:rsidP="00E9766E">
      <w:pPr>
        <w:rPr>
          <w:b/>
          <w:bCs/>
          <w:sz w:val="32"/>
          <w:szCs w:val="32"/>
        </w:rPr>
      </w:pPr>
    </w:p>
    <w:p w14:paraId="5503FBCC" w14:textId="32E4C119" w:rsidR="004C7468" w:rsidRDefault="004C7468" w:rsidP="00AD5348">
      <w:pPr>
        <w:keepNext/>
      </w:pPr>
    </w:p>
    <w:p w14:paraId="39AA12AF" w14:textId="041AF2E0" w:rsidR="00C0419C" w:rsidRDefault="00C0419C" w:rsidP="004A1BF5"/>
    <w:p w14:paraId="30A1AF92" w14:textId="77777777" w:rsidR="00EA33C8" w:rsidRDefault="00EA33C8" w:rsidP="004A1BF5"/>
    <w:p w14:paraId="3B2072D6" w14:textId="77777777" w:rsidR="00EA33C8" w:rsidRDefault="00EA33C8" w:rsidP="004A1BF5"/>
    <w:p w14:paraId="1BA8E34F" w14:textId="77777777" w:rsidR="00EA33C8" w:rsidRPr="00EA33C8" w:rsidRDefault="00EA33C8" w:rsidP="00EA33C8">
      <w:pPr>
        <w:rPr>
          <w:sz w:val="24"/>
          <w:szCs w:val="24"/>
        </w:rPr>
      </w:pPr>
      <w:r w:rsidRPr="00EA33C8">
        <w:rPr>
          <w:b/>
          <w:bCs/>
          <w:sz w:val="24"/>
          <w:szCs w:val="24"/>
        </w:rPr>
        <w:t>Succession Report</w:t>
      </w:r>
    </w:p>
    <w:p w14:paraId="39250F69" w14:textId="77777777" w:rsidR="00EA33C8" w:rsidRPr="00EA33C8" w:rsidRDefault="00EA33C8" w:rsidP="00EA33C8">
      <w:pPr>
        <w:rPr>
          <w:sz w:val="24"/>
          <w:szCs w:val="24"/>
        </w:rPr>
      </w:pPr>
      <w:r w:rsidRPr="00EA33C8">
        <w:rPr>
          <w:b/>
          <w:bCs/>
          <w:sz w:val="24"/>
          <w:szCs w:val="24"/>
        </w:rPr>
        <w:t>Abstract</w:t>
      </w:r>
    </w:p>
    <w:p w14:paraId="5DCD1472" w14:textId="77777777" w:rsidR="00EA33C8" w:rsidRPr="00EA33C8" w:rsidRDefault="00EA33C8" w:rsidP="00EA33C8">
      <w:pPr>
        <w:rPr>
          <w:sz w:val="24"/>
          <w:szCs w:val="24"/>
        </w:rPr>
      </w:pPr>
      <w:r w:rsidRPr="00EA33C8">
        <w:rPr>
          <w:sz w:val="24"/>
          <w:szCs w:val="24"/>
        </w:rPr>
        <w:t xml:space="preserve">In this experiment, the rate at which plants in the aquaponic tank would grow was measured. This was measured by measuring the plants on top of the tank with a ruler and observing the creatures and plants in the tank. </w:t>
      </w:r>
      <w:r w:rsidRPr="00EA33C8">
        <w:rPr>
          <w:i/>
          <w:iCs/>
          <w:sz w:val="24"/>
          <w:szCs w:val="24"/>
        </w:rPr>
        <w:t xml:space="preserve">Cyperus </w:t>
      </w:r>
      <w:proofErr w:type="spellStart"/>
      <w:r w:rsidRPr="00EA33C8">
        <w:rPr>
          <w:i/>
          <w:iCs/>
          <w:sz w:val="24"/>
          <w:szCs w:val="24"/>
        </w:rPr>
        <w:t>eragrostis</w:t>
      </w:r>
      <w:proofErr w:type="spellEnd"/>
      <w:r w:rsidRPr="00EA33C8">
        <w:rPr>
          <w:i/>
          <w:iCs/>
          <w:sz w:val="24"/>
          <w:szCs w:val="24"/>
        </w:rPr>
        <w:t xml:space="preserve"> </w:t>
      </w:r>
      <w:r w:rsidRPr="00EA33C8">
        <w:rPr>
          <w:sz w:val="24"/>
          <w:szCs w:val="24"/>
        </w:rPr>
        <w:t xml:space="preserve">grew the most but </w:t>
      </w:r>
      <w:proofErr w:type="spellStart"/>
      <w:r w:rsidRPr="00EA33C8">
        <w:rPr>
          <w:i/>
          <w:iCs/>
          <w:sz w:val="24"/>
          <w:szCs w:val="24"/>
        </w:rPr>
        <w:t>Persicaria</w:t>
      </w:r>
      <w:proofErr w:type="spellEnd"/>
      <w:r w:rsidRPr="00EA33C8">
        <w:rPr>
          <w:i/>
          <w:iCs/>
          <w:sz w:val="24"/>
          <w:szCs w:val="24"/>
        </w:rPr>
        <w:t xml:space="preserve"> </w:t>
      </w:r>
      <w:proofErr w:type="spellStart"/>
      <w:r w:rsidRPr="00EA33C8">
        <w:rPr>
          <w:i/>
          <w:iCs/>
          <w:sz w:val="24"/>
          <w:szCs w:val="24"/>
        </w:rPr>
        <w:t>lapathifolia</w:t>
      </w:r>
      <w:proofErr w:type="spellEnd"/>
      <w:r w:rsidRPr="00EA33C8">
        <w:rPr>
          <w:i/>
          <w:iCs/>
          <w:sz w:val="24"/>
          <w:szCs w:val="24"/>
        </w:rPr>
        <w:t xml:space="preserve"> </w:t>
      </w:r>
      <w:r w:rsidRPr="00EA33C8">
        <w:rPr>
          <w:sz w:val="24"/>
          <w:szCs w:val="24"/>
        </w:rPr>
        <w:t xml:space="preserve">was a close second. Though </w:t>
      </w:r>
      <w:r w:rsidRPr="00EA33C8">
        <w:rPr>
          <w:i/>
          <w:iCs/>
          <w:sz w:val="24"/>
          <w:szCs w:val="24"/>
        </w:rPr>
        <w:t xml:space="preserve">Cyperus </w:t>
      </w:r>
      <w:proofErr w:type="spellStart"/>
      <w:r w:rsidRPr="00EA33C8">
        <w:rPr>
          <w:i/>
          <w:iCs/>
          <w:sz w:val="24"/>
          <w:szCs w:val="24"/>
        </w:rPr>
        <w:t>eragrostis</w:t>
      </w:r>
      <w:proofErr w:type="spellEnd"/>
      <w:r w:rsidRPr="00EA33C8">
        <w:rPr>
          <w:sz w:val="24"/>
          <w:szCs w:val="24"/>
        </w:rPr>
        <w:t xml:space="preserve"> is native to the southwestern U.S., most grasses grow fast so its rapid growth could be attributed to that.</w:t>
      </w:r>
    </w:p>
    <w:p w14:paraId="1F96496F" w14:textId="77777777" w:rsidR="00EA33C8" w:rsidRPr="00EA33C8" w:rsidRDefault="00EA33C8" w:rsidP="00EA33C8">
      <w:pPr>
        <w:rPr>
          <w:sz w:val="24"/>
          <w:szCs w:val="24"/>
        </w:rPr>
      </w:pPr>
      <w:r w:rsidRPr="00EA33C8">
        <w:rPr>
          <w:b/>
          <w:bCs/>
          <w:sz w:val="24"/>
          <w:szCs w:val="24"/>
        </w:rPr>
        <w:t>Results &amp; Discussion </w:t>
      </w:r>
    </w:p>
    <w:p w14:paraId="638BF001" w14:textId="77777777" w:rsidR="00EA33C8" w:rsidRPr="00EA33C8" w:rsidRDefault="00EA33C8" w:rsidP="00EA33C8">
      <w:pPr>
        <w:rPr>
          <w:sz w:val="24"/>
          <w:szCs w:val="24"/>
        </w:rPr>
      </w:pPr>
      <w:r w:rsidRPr="00EA33C8">
        <w:rPr>
          <w:i/>
          <w:iCs/>
          <w:sz w:val="24"/>
          <w:szCs w:val="24"/>
        </w:rPr>
        <w:t xml:space="preserve">Cyperus </w:t>
      </w:r>
      <w:proofErr w:type="spellStart"/>
      <w:r w:rsidRPr="00EA33C8">
        <w:rPr>
          <w:i/>
          <w:iCs/>
          <w:sz w:val="24"/>
          <w:szCs w:val="24"/>
        </w:rPr>
        <w:t>eragrostis</w:t>
      </w:r>
      <w:proofErr w:type="spellEnd"/>
      <w:r w:rsidRPr="00EA33C8">
        <w:rPr>
          <w:sz w:val="24"/>
          <w:szCs w:val="24"/>
        </w:rPr>
        <w:t xml:space="preserve"> grew the fastest due to it being native to Arizona and a grass. </w:t>
      </w:r>
      <w:proofErr w:type="spellStart"/>
      <w:r w:rsidRPr="00EA33C8">
        <w:rPr>
          <w:i/>
          <w:iCs/>
          <w:sz w:val="24"/>
          <w:szCs w:val="24"/>
        </w:rPr>
        <w:t>Persicaria</w:t>
      </w:r>
      <w:proofErr w:type="spellEnd"/>
      <w:r w:rsidRPr="00EA33C8">
        <w:rPr>
          <w:i/>
          <w:iCs/>
          <w:sz w:val="24"/>
          <w:szCs w:val="24"/>
        </w:rPr>
        <w:t xml:space="preserve"> </w:t>
      </w:r>
      <w:proofErr w:type="spellStart"/>
      <w:r w:rsidRPr="00EA33C8">
        <w:rPr>
          <w:i/>
          <w:iCs/>
          <w:sz w:val="24"/>
          <w:szCs w:val="24"/>
        </w:rPr>
        <w:t>lapathifolia</w:t>
      </w:r>
      <w:proofErr w:type="spellEnd"/>
      <w:r w:rsidRPr="00EA33C8">
        <w:rPr>
          <w:sz w:val="24"/>
          <w:szCs w:val="24"/>
        </w:rPr>
        <w:t xml:space="preserve"> is</w:t>
      </w:r>
      <w:r w:rsidRPr="00EA33C8">
        <w:rPr>
          <w:i/>
          <w:iCs/>
          <w:sz w:val="24"/>
          <w:szCs w:val="24"/>
        </w:rPr>
        <w:t xml:space="preserve"> </w:t>
      </w:r>
      <w:r w:rsidRPr="00EA33C8">
        <w:rPr>
          <w:sz w:val="24"/>
          <w:szCs w:val="24"/>
        </w:rPr>
        <w:t xml:space="preserve">considered native to Arizona, and it does well in moist places, so it makes a good fit for aquaponics. </w:t>
      </w:r>
      <w:r w:rsidRPr="00EA33C8">
        <w:rPr>
          <w:i/>
          <w:iCs/>
          <w:sz w:val="24"/>
          <w:szCs w:val="24"/>
        </w:rPr>
        <w:t>Nasturtium officinale</w:t>
      </w:r>
      <w:r w:rsidRPr="00EA33C8">
        <w:rPr>
          <w:sz w:val="24"/>
          <w:szCs w:val="24"/>
        </w:rPr>
        <w:t xml:space="preserve"> was introduced to Arizona, </w:t>
      </w:r>
      <w:r w:rsidRPr="00EA33C8">
        <w:rPr>
          <w:i/>
          <w:iCs/>
          <w:sz w:val="24"/>
          <w:szCs w:val="24"/>
        </w:rPr>
        <w:t>Nasturtium officinale</w:t>
      </w:r>
      <w:r w:rsidRPr="00EA33C8">
        <w:rPr>
          <w:sz w:val="24"/>
          <w:szCs w:val="24"/>
        </w:rPr>
        <w:t xml:space="preserve"> is an aquatic plant so growing in aquaponics could support it well. It grew </w:t>
      </w:r>
      <w:proofErr w:type="spellStart"/>
      <w:r w:rsidRPr="00EA33C8">
        <w:rPr>
          <w:sz w:val="24"/>
          <w:szCs w:val="24"/>
        </w:rPr>
        <w:t>fsteadily</w:t>
      </w:r>
      <w:proofErr w:type="spellEnd"/>
      <w:r w:rsidRPr="00EA33C8">
        <w:rPr>
          <w:sz w:val="24"/>
          <w:szCs w:val="24"/>
        </w:rPr>
        <w:t xml:space="preserve"> and towards the end of our observations had a jump up in growth.</w:t>
      </w:r>
      <w:r w:rsidRPr="00EA33C8">
        <w:rPr>
          <w:i/>
          <w:iCs/>
          <w:sz w:val="24"/>
          <w:szCs w:val="24"/>
        </w:rPr>
        <w:t> </w:t>
      </w:r>
    </w:p>
    <w:p w14:paraId="0A83378D" w14:textId="77777777" w:rsidR="00EA33C8" w:rsidRPr="00EA33C8" w:rsidRDefault="00EA33C8" w:rsidP="00EA33C8">
      <w:pPr>
        <w:rPr>
          <w:sz w:val="24"/>
          <w:szCs w:val="24"/>
        </w:rPr>
      </w:pPr>
      <w:r w:rsidRPr="00EA33C8">
        <w:rPr>
          <w:i/>
          <w:iCs/>
          <w:sz w:val="24"/>
          <w:szCs w:val="24"/>
        </w:rPr>
        <w:t xml:space="preserve">With the introduction </w:t>
      </w:r>
      <w:r w:rsidRPr="00EA33C8">
        <w:rPr>
          <w:sz w:val="24"/>
          <w:szCs w:val="24"/>
        </w:rPr>
        <w:t xml:space="preserve">of water from the river, many things started appearing, such as </w:t>
      </w:r>
      <w:r w:rsidRPr="00EA33C8">
        <w:rPr>
          <w:i/>
          <w:iCs/>
          <w:sz w:val="24"/>
          <w:szCs w:val="24"/>
        </w:rPr>
        <w:t>Lemna minor bugs and snails, and little sprouts growing from the bottom of the tank</w:t>
      </w:r>
      <w:r w:rsidRPr="00EA33C8">
        <w:rPr>
          <w:sz w:val="24"/>
          <w:szCs w:val="24"/>
        </w:rPr>
        <w:t>. </w:t>
      </w:r>
    </w:p>
    <w:p w14:paraId="66F6BFE3" w14:textId="77777777" w:rsidR="00EA33C8" w:rsidRPr="00EA33C8" w:rsidRDefault="00EA33C8" w:rsidP="00EA33C8">
      <w:pPr>
        <w:rPr>
          <w:sz w:val="24"/>
          <w:szCs w:val="24"/>
        </w:rPr>
      </w:pPr>
      <w:r w:rsidRPr="00EA33C8">
        <w:rPr>
          <w:i/>
          <w:iCs/>
          <w:sz w:val="24"/>
          <w:szCs w:val="24"/>
        </w:rPr>
        <w:t>Lemna minor</w:t>
      </w:r>
      <w:r w:rsidRPr="00EA33C8">
        <w:rPr>
          <w:sz w:val="24"/>
          <w:szCs w:val="24"/>
        </w:rPr>
        <w:t xml:space="preserve"> is not a native species to Arizona but when it was introduced it spread throughout the tank rapidly. The </w:t>
      </w:r>
      <w:r w:rsidRPr="00EA33C8">
        <w:rPr>
          <w:i/>
          <w:iCs/>
          <w:sz w:val="24"/>
          <w:szCs w:val="24"/>
        </w:rPr>
        <w:t>Lemna minor</w:t>
      </w:r>
      <w:r w:rsidRPr="00EA33C8">
        <w:rPr>
          <w:sz w:val="24"/>
          <w:szCs w:val="24"/>
        </w:rPr>
        <w:t xml:space="preserve"> began to get brown and reduced the amount that was in the tank. The small sprouts rapidly spread as well but by week 8 they had all disappeared. It was sporadic when bugs were there but were recorded whenever they were seen, that goes for all the sizes of snails too, sometimes there was lots to see and sometimes there was none.   </w:t>
      </w:r>
    </w:p>
    <w:p w14:paraId="232C52FD" w14:textId="77777777" w:rsidR="00EA33C8" w:rsidRPr="00EA33C8" w:rsidRDefault="00EA33C8" w:rsidP="00EA33C8">
      <w:pPr>
        <w:rPr>
          <w:sz w:val="24"/>
          <w:szCs w:val="24"/>
        </w:rPr>
      </w:pPr>
      <w:r w:rsidRPr="00EA33C8">
        <w:rPr>
          <w:sz w:val="24"/>
          <w:szCs w:val="24"/>
        </w:rPr>
        <w:t> </w:t>
      </w:r>
    </w:p>
    <w:p w14:paraId="7678807C" w14:textId="77777777" w:rsidR="00EA33C8" w:rsidRPr="00EA33C8" w:rsidRDefault="00EA33C8" w:rsidP="00EA33C8">
      <w:pPr>
        <w:rPr>
          <w:sz w:val="24"/>
          <w:szCs w:val="24"/>
        </w:rPr>
      </w:pPr>
      <w:r w:rsidRPr="00EA33C8">
        <w:rPr>
          <w:b/>
          <w:bCs/>
          <w:sz w:val="24"/>
          <w:szCs w:val="24"/>
        </w:rPr>
        <w:t>Table 1:</w:t>
      </w:r>
      <w:r w:rsidRPr="00EA33C8">
        <w:rPr>
          <w:sz w:val="24"/>
          <w:szCs w:val="24"/>
        </w:rPr>
        <w:t xml:space="preserve"> Growth of plants and animals occupying the tank</w:t>
      </w:r>
    </w:p>
    <w:tbl>
      <w:tblPr>
        <w:tblW w:w="0" w:type="auto"/>
        <w:tblCellMar>
          <w:top w:w="15" w:type="dxa"/>
          <w:left w:w="15" w:type="dxa"/>
          <w:bottom w:w="15" w:type="dxa"/>
          <w:right w:w="15" w:type="dxa"/>
        </w:tblCellMar>
        <w:tblLook w:val="04A0" w:firstRow="1" w:lastRow="0" w:firstColumn="1" w:lastColumn="0" w:noHBand="0" w:noVBand="1"/>
      </w:tblPr>
      <w:tblGrid>
        <w:gridCol w:w="2603"/>
        <w:gridCol w:w="36"/>
        <w:gridCol w:w="456"/>
        <w:gridCol w:w="456"/>
        <w:gridCol w:w="456"/>
        <w:gridCol w:w="456"/>
        <w:gridCol w:w="456"/>
        <w:gridCol w:w="456"/>
        <w:gridCol w:w="456"/>
        <w:gridCol w:w="456"/>
        <w:gridCol w:w="456"/>
        <w:gridCol w:w="487"/>
      </w:tblGrid>
      <w:tr w:rsidR="00EA33C8" w:rsidRPr="00EA33C8" w14:paraId="5FE6D15F" w14:textId="77777777" w:rsidTr="00EA33C8">
        <w:trPr>
          <w:trHeight w:val="300"/>
        </w:trPr>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07E60751" w14:textId="77777777" w:rsidR="00EA33C8" w:rsidRPr="00EA33C8" w:rsidRDefault="00EA33C8" w:rsidP="00EA33C8">
            <w:pPr>
              <w:rPr>
                <w:sz w:val="24"/>
                <w:szCs w:val="24"/>
              </w:rPr>
            </w:pP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1EB3620E" w14:textId="77777777" w:rsidR="00EA33C8" w:rsidRPr="00EA33C8" w:rsidRDefault="00EA33C8" w:rsidP="00EA33C8">
            <w:pPr>
              <w:rPr>
                <w:sz w:val="24"/>
                <w:szCs w:val="24"/>
              </w:rPr>
            </w:pP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62C56C54" w14:textId="77777777" w:rsidR="00EA33C8" w:rsidRPr="00EA33C8" w:rsidRDefault="00EA33C8" w:rsidP="00EA33C8">
            <w:pPr>
              <w:rPr>
                <w:sz w:val="24"/>
                <w:szCs w:val="24"/>
              </w:rPr>
            </w:pPr>
            <w:r w:rsidRPr="00EA33C8">
              <w:rPr>
                <w:sz w:val="24"/>
                <w:szCs w:val="24"/>
              </w:rPr>
              <w:t>W1</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4AD9CA07" w14:textId="77777777" w:rsidR="00EA33C8" w:rsidRPr="00EA33C8" w:rsidRDefault="00EA33C8" w:rsidP="00EA33C8">
            <w:pPr>
              <w:rPr>
                <w:sz w:val="24"/>
                <w:szCs w:val="24"/>
              </w:rPr>
            </w:pPr>
            <w:r w:rsidRPr="00EA33C8">
              <w:rPr>
                <w:sz w:val="24"/>
                <w:szCs w:val="24"/>
              </w:rPr>
              <w:t>W2</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20283D85" w14:textId="77777777" w:rsidR="00EA33C8" w:rsidRPr="00EA33C8" w:rsidRDefault="00EA33C8" w:rsidP="00EA33C8">
            <w:pPr>
              <w:rPr>
                <w:sz w:val="24"/>
                <w:szCs w:val="24"/>
              </w:rPr>
            </w:pPr>
            <w:r w:rsidRPr="00EA33C8">
              <w:rPr>
                <w:sz w:val="24"/>
                <w:szCs w:val="24"/>
              </w:rPr>
              <w:t>W3</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42CCDC07" w14:textId="77777777" w:rsidR="00EA33C8" w:rsidRPr="00EA33C8" w:rsidRDefault="00EA33C8" w:rsidP="00EA33C8">
            <w:pPr>
              <w:rPr>
                <w:sz w:val="24"/>
                <w:szCs w:val="24"/>
              </w:rPr>
            </w:pPr>
            <w:r w:rsidRPr="00EA33C8">
              <w:rPr>
                <w:sz w:val="24"/>
                <w:szCs w:val="24"/>
              </w:rPr>
              <w:t>W4</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4821C1AC" w14:textId="77777777" w:rsidR="00EA33C8" w:rsidRPr="00EA33C8" w:rsidRDefault="00EA33C8" w:rsidP="00EA33C8">
            <w:pPr>
              <w:rPr>
                <w:sz w:val="24"/>
                <w:szCs w:val="24"/>
              </w:rPr>
            </w:pPr>
            <w:r w:rsidRPr="00EA33C8">
              <w:rPr>
                <w:sz w:val="24"/>
                <w:szCs w:val="24"/>
              </w:rPr>
              <w:t>W5</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520FC81D" w14:textId="77777777" w:rsidR="00EA33C8" w:rsidRPr="00EA33C8" w:rsidRDefault="00EA33C8" w:rsidP="00EA33C8">
            <w:pPr>
              <w:rPr>
                <w:sz w:val="24"/>
                <w:szCs w:val="24"/>
              </w:rPr>
            </w:pPr>
            <w:r w:rsidRPr="00EA33C8">
              <w:rPr>
                <w:sz w:val="24"/>
                <w:szCs w:val="24"/>
              </w:rPr>
              <w:t>W6</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427CD834" w14:textId="77777777" w:rsidR="00EA33C8" w:rsidRPr="00EA33C8" w:rsidRDefault="00EA33C8" w:rsidP="00EA33C8">
            <w:pPr>
              <w:rPr>
                <w:sz w:val="24"/>
                <w:szCs w:val="24"/>
              </w:rPr>
            </w:pPr>
            <w:r w:rsidRPr="00EA33C8">
              <w:rPr>
                <w:sz w:val="24"/>
                <w:szCs w:val="24"/>
              </w:rPr>
              <w:t>W7</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4A7F0A4C" w14:textId="77777777" w:rsidR="00EA33C8" w:rsidRPr="00EA33C8" w:rsidRDefault="00EA33C8" w:rsidP="00EA33C8">
            <w:pPr>
              <w:rPr>
                <w:sz w:val="24"/>
                <w:szCs w:val="24"/>
              </w:rPr>
            </w:pPr>
            <w:r w:rsidRPr="00EA33C8">
              <w:rPr>
                <w:sz w:val="24"/>
                <w:szCs w:val="24"/>
              </w:rPr>
              <w:t>W8</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06BAE36C" w14:textId="77777777" w:rsidR="00EA33C8" w:rsidRPr="00EA33C8" w:rsidRDefault="00EA33C8" w:rsidP="00EA33C8">
            <w:pPr>
              <w:rPr>
                <w:sz w:val="24"/>
                <w:szCs w:val="24"/>
              </w:rPr>
            </w:pPr>
            <w:r w:rsidRPr="00EA33C8">
              <w:rPr>
                <w:sz w:val="24"/>
                <w:szCs w:val="24"/>
              </w:rPr>
              <w:t>W9</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4AB36998" w14:textId="77777777" w:rsidR="00EA33C8" w:rsidRPr="00EA33C8" w:rsidRDefault="00EA33C8" w:rsidP="00EA33C8">
            <w:pPr>
              <w:rPr>
                <w:sz w:val="24"/>
                <w:szCs w:val="24"/>
              </w:rPr>
            </w:pPr>
            <w:r w:rsidRPr="00EA33C8">
              <w:rPr>
                <w:sz w:val="24"/>
                <w:szCs w:val="24"/>
              </w:rPr>
              <w:t>W10</w:t>
            </w:r>
          </w:p>
        </w:tc>
      </w:tr>
      <w:tr w:rsidR="00EA33C8" w:rsidRPr="00EA33C8" w14:paraId="395E612C" w14:textId="77777777" w:rsidTr="00EA33C8">
        <w:trPr>
          <w:trHeight w:val="300"/>
        </w:trPr>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34FB0B98" w14:textId="77777777" w:rsidR="00EA33C8" w:rsidRPr="00EA33C8" w:rsidRDefault="00EA33C8" w:rsidP="00EA33C8">
            <w:pPr>
              <w:rPr>
                <w:sz w:val="24"/>
                <w:szCs w:val="24"/>
              </w:rPr>
            </w:pPr>
            <w:r w:rsidRPr="00EA33C8">
              <w:rPr>
                <w:sz w:val="24"/>
                <w:szCs w:val="24"/>
              </w:rPr>
              <w:t xml:space="preserve">Cyperus </w:t>
            </w:r>
            <w:proofErr w:type="spellStart"/>
            <w:r w:rsidRPr="00EA33C8">
              <w:rPr>
                <w:sz w:val="24"/>
                <w:szCs w:val="24"/>
              </w:rPr>
              <w:t>eragrostis</w:t>
            </w:r>
            <w:proofErr w:type="spellEnd"/>
            <w:r w:rsidRPr="00EA33C8">
              <w:rPr>
                <w:sz w:val="24"/>
                <w:szCs w:val="24"/>
              </w:rPr>
              <w:t xml:space="preserve"> (cm)</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1DF89725" w14:textId="77777777" w:rsidR="00EA33C8" w:rsidRPr="00EA33C8" w:rsidRDefault="00EA33C8" w:rsidP="00EA33C8">
            <w:pPr>
              <w:rPr>
                <w:sz w:val="24"/>
                <w:szCs w:val="24"/>
              </w:rPr>
            </w:pP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64CB2082" w14:textId="77777777" w:rsidR="00EA33C8" w:rsidRPr="00EA33C8" w:rsidRDefault="00EA33C8" w:rsidP="00EA33C8">
            <w:pPr>
              <w:rPr>
                <w:sz w:val="24"/>
                <w:szCs w:val="24"/>
              </w:rPr>
            </w:pPr>
            <w:r w:rsidRPr="00EA33C8">
              <w:rPr>
                <w:sz w:val="24"/>
                <w:szCs w:val="24"/>
              </w:rPr>
              <w:t>16.3</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5FAB12A9" w14:textId="77777777" w:rsidR="00EA33C8" w:rsidRPr="00EA33C8" w:rsidRDefault="00EA33C8" w:rsidP="00EA33C8">
            <w:pPr>
              <w:rPr>
                <w:sz w:val="24"/>
                <w:szCs w:val="24"/>
              </w:rPr>
            </w:pPr>
            <w:r w:rsidRPr="00EA33C8">
              <w:rPr>
                <w:sz w:val="24"/>
                <w:szCs w:val="24"/>
              </w:rPr>
              <w:t>16.3</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40F7CBC4" w14:textId="77777777" w:rsidR="00EA33C8" w:rsidRPr="00EA33C8" w:rsidRDefault="00EA33C8" w:rsidP="00EA33C8">
            <w:pPr>
              <w:rPr>
                <w:sz w:val="24"/>
                <w:szCs w:val="24"/>
              </w:rPr>
            </w:pPr>
            <w:r w:rsidRPr="00EA33C8">
              <w:rPr>
                <w:sz w:val="24"/>
                <w:szCs w:val="24"/>
              </w:rPr>
              <w:t>16.7</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7D50E708" w14:textId="77777777" w:rsidR="00EA33C8" w:rsidRPr="00EA33C8" w:rsidRDefault="00EA33C8" w:rsidP="00EA33C8">
            <w:pPr>
              <w:rPr>
                <w:sz w:val="24"/>
                <w:szCs w:val="24"/>
              </w:rPr>
            </w:pPr>
            <w:r w:rsidRPr="00EA33C8">
              <w:rPr>
                <w:sz w:val="24"/>
                <w:szCs w:val="24"/>
              </w:rPr>
              <w:t>17.3</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23BC0D07" w14:textId="77777777" w:rsidR="00EA33C8" w:rsidRPr="00EA33C8" w:rsidRDefault="00EA33C8" w:rsidP="00EA33C8">
            <w:pPr>
              <w:rPr>
                <w:sz w:val="24"/>
                <w:szCs w:val="24"/>
              </w:rPr>
            </w:pPr>
            <w:r w:rsidRPr="00EA33C8">
              <w:rPr>
                <w:sz w:val="24"/>
                <w:szCs w:val="24"/>
              </w:rPr>
              <w:t>18.1</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004C8769" w14:textId="77777777" w:rsidR="00EA33C8" w:rsidRPr="00EA33C8" w:rsidRDefault="00EA33C8" w:rsidP="00EA33C8">
            <w:pPr>
              <w:rPr>
                <w:sz w:val="24"/>
                <w:szCs w:val="24"/>
              </w:rPr>
            </w:pPr>
            <w:r w:rsidRPr="00EA33C8">
              <w:rPr>
                <w:sz w:val="24"/>
                <w:szCs w:val="24"/>
              </w:rPr>
              <w:t>21.5</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12F36DA9" w14:textId="77777777" w:rsidR="00EA33C8" w:rsidRPr="00EA33C8" w:rsidRDefault="00EA33C8" w:rsidP="00EA33C8">
            <w:pPr>
              <w:rPr>
                <w:sz w:val="24"/>
                <w:szCs w:val="24"/>
              </w:rPr>
            </w:pPr>
            <w:r w:rsidRPr="00EA33C8">
              <w:rPr>
                <w:sz w:val="24"/>
                <w:szCs w:val="24"/>
              </w:rPr>
              <w:t>24.2</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1FC2ADD0" w14:textId="77777777" w:rsidR="00EA33C8" w:rsidRPr="00EA33C8" w:rsidRDefault="00EA33C8" w:rsidP="00EA33C8">
            <w:pPr>
              <w:rPr>
                <w:sz w:val="24"/>
                <w:szCs w:val="24"/>
              </w:rPr>
            </w:pPr>
            <w:r w:rsidRPr="00EA33C8">
              <w:rPr>
                <w:sz w:val="24"/>
                <w:szCs w:val="24"/>
              </w:rPr>
              <w:t>27.2</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0A92B600" w14:textId="77777777" w:rsidR="00EA33C8" w:rsidRPr="00EA33C8" w:rsidRDefault="00EA33C8" w:rsidP="00EA33C8">
            <w:pPr>
              <w:rPr>
                <w:sz w:val="24"/>
                <w:szCs w:val="24"/>
              </w:rPr>
            </w:pPr>
            <w:r w:rsidRPr="00EA33C8">
              <w:rPr>
                <w:sz w:val="24"/>
                <w:szCs w:val="24"/>
              </w:rPr>
              <w:t>27.5</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395CD4D9" w14:textId="77777777" w:rsidR="00EA33C8" w:rsidRPr="00EA33C8" w:rsidRDefault="00EA33C8" w:rsidP="00EA33C8">
            <w:pPr>
              <w:rPr>
                <w:sz w:val="24"/>
                <w:szCs w:val="24"/>
              </w:rPr>
            </w:pPr>
            <w:r w:rsidRPr="00EA33C8">
              <w:rPr>
                <w:sz w:val="24"/>
                <w:szCs w:val="24"/>
              </w:rPr>
              <w:t>27.5</w:t>
            </w:r>
          </w:p>
        </w:tc>
      </w:tr>
      <w:tr w:rsidR="00EA33C8" w:rsidRPr="00EA33C8" w14:paraId="6B94B9FB" w14:textId="77777777" w:rsidTr="00EA33C8">
        <w:trPr>
          <w:trHeight w:val="300"/>
        </w:trPr>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74C2B4BD" w14:textId="77777777" w:rsidR="00EA33C8" w:rsidRPr="00EA33C8" w:rsidRDefault="00EA33C8" w:rsidP="00EA33C8">
            <w:pPr>
              <w:rPr>
                <w:sz w:val="24"/>
                <w:szCs w:val="24"/>
              </w:rPr>
            </w:pPr>
            <w:proofErr w:type="spellStart"/>
            <w:r w:rsidRPr="00EA33C8">
              <w:rPr>
                <w:sz w:val="24"/>
                <w:szCs w:val="24"/>
              </w:rPr>
              <w:t>Persicaria</w:t>
            </w:r>
            <w:proofErr w:type="spellEnd"/>
            <w:r w:rsidRPr="00EA33C8">
              <w:rPr>
                <w:sz w:val="24"/>
                <w:szCs w:val="24"/>
              </w:rPr>
              <w:t xml:space="preserve"> </w:t>
            </w:r>
            <w:proofErr w:type="spellStart"/>
            <w:r w:rsidRPr="00EA33C8">
              <w:rPr>
                <w:sz w:val="24"/>
                <w:szCs w:val="24"/>
              </w:rPr>
              <w:t>lapathifolia</w:t>
            </w:r>
            <w:proofErr w:type="spellEnd"/>
            <w:r w:rsidRPr="00EA33C8">
              <w:rPr>
                <w:sz w:val="24"/>
                <w:szCs w:val="24"/>
              </w:rPr>
              <w:t xml:space="preserve"> (cm)</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6C9CBC1B" w14:textId="77777777" w:rsidR="00EA33C8" w:rsidRPr="00EA33C8" w:rsidRDefault="00EA33C8" w:rsidP="00EA33C8">
            <w:pPr>
              <w:rPr>
                <w:sz w:val="24"/>
                <w:szCs w:val="24"/>
              </w:rPr>
            </w:pP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53E944FA" w14:textId="77777777" w:rsidR="00EA33C8" w:rsidRPr="00EA33C8" w:rsidRDefault="00EA33C8" w:rsidP="00EA33C8">
            <w:pPr>
              <w:rPr>
                <w:sz w:val="24"/>
                <w:szCs w:val="24"/>
              </w:rPr>
            </w:pPr>
            <w:r w:rsidRPr="00EA33C8">
              <w:rPr>
                <w:sz w:val="24"/>
                <w:szCs w:val="24"/>
              </w:rPr>
              <w:t>7</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37081DB0" w14:textId="77777777" w:rsidR="00EA33C8" w:rsidRPr="00EA33C8" w:rsidRDefault="00EA33C8" w:rsidP="00EA33C8">
            <w:pPr>
              <w:rPr>
                <w:sz w:val="24"/>
                <w:szCs w:val="24"/>
              </w:rPr>
            </w:pPr>
            <w:r w:rsidRPr="00EA33C8">
              <w:rPr>
                <w:sz w:val="24"/>
                <w:szCs w:val="24"/>
              </w:rPr>
              <w:t>7</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4D67ADDF" w14:textId="77777777" w:rsidR="00EA33C8" w:rsidRPr="00EA33C8" w:rsidRDefault="00EA33C8" w:rsidP="00EA33C8">
            <w:pPr>
              <w:rPr>
                <w:sz w:val="24"/>
                <w:szCs w:val="24"/>
              </w:rPr>
            </w:pPr>
            <w:r w:rsidRPr="00EA33C8">
              <w:rPr>
                <w:sz w:val="24"/>
                <w:szCs w:val="24"/>
              </w:rPr>
              <w:t>10.6</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1D86220D" w14:textId="77777777" w:rsidR="00EA33C8" w:rsidRPr="00EA33C8" w:rsidRDefault="00EA33C8" w:rsidP="00EA33C8">
            <w:pPr>
              <w:rPr>
                <w:sz w:val="24"/>
                <w:szCs w:val="24"/>
              </w:rPr>
            </w:pPr>
            <w:r w:rsidRPr="00EA33C8">
              <w:rPr>
                <w:sz w:val="24"/>
                <w:szCs w:val="24"/>
              </w:rPr>
              <w:t>11.5</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3DD4FEA0" w14:textId="77777777" w:rsidR="00EA33C8" w:rsidRPr="00EA33C8" w:rsidRDefault="00EA33C8" w:rsidP="00EA33C8">
            <w:pPr>
              <w:rPr>
                <w:sz w:val="24"/>
                <w:szCs w:val="24"/>
              </w:rPr>
            </w:pPr>
            <w:r w:rsidRPr="00EA33C8">
              <w:rPr>
                <w:sz w:val="24"/>
                <w:szCs w:val="24"/>
              </w:rPr>
              <w:t>12.8</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2F3918EB" w14:textId="77777777" w:rsidR="00EA33C8" w:rsidRPr="00EA33C8" w:rsidRDefault="00EA33C8" w:rsidP="00EA33C8">
            <w:pPr>
              <w:rPr>
                <w:sz w:val="24"/>
                <w:szCs w:val="24"/>
              </w:rPr>
            </w:pPr>
            <w:r w:rsidRPr="00EA33C8">
              <w:rPr>
                <w:sz w:val="24"/>
                <w:szCs w:val="24"/>
              </w:rPr>
              <w:t>14</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3C7DAC37" w14:textId="77777777" w:rsidR="00EA33C8" w:rsidRPr="00EA33C8" w:rsidRDefault="00EA33C8" w:rsidP="00EA33C8">
            <w:pPr>
              <w:rPr>
                <w:sz w:val="24"/>
                <w:szCs w:val="24"/>
              </w:rPr>
            </w:pPr>
            <w:r w:rsidRPr="00EA33C8">
              <w:rPr>
                <w:sz w:val="24"/>
                <w:szCs w:val="24"/>
              </w:rPr>
              <w:t>14.1</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3C448057" w14:textId="77777777" w:rsidR="00EA33C8" w:rsidRPr="00EA33C8" w:rsidRDefault="00EA33C8" w:rsidP="00EA33C8">
            <w:pPr>
              <w:rPr>
                <w:sz w:val="24"/>
                <w:szCs w:val="24"/>
              </w:rPr>
            </w:pPr>
            <w:r w:rsidRPr="00EA33C8">
              <w:rPr>
                <w:sz w:val="24"/>
                <w:szCs w:val="24"/>
              </w:rPr>
              <w:t>14.4</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2AFC5296" w14:textId="77777777" w:rsidR="00EA33C8" w:rsidRPr="00EA33C8" w:rsidRDefault="00EA33C8" w:rsidP="00EA33C8">
            <w:pPr>
              <w:rPr>
                <w:sz w:val="24"/>
                <w:szCs w:val="24"/>
              </w:rPr>
            </w:pPr>
            <w:r w:rsidRPr="00EA33C8">
              <w:rPr>
                <w:sz w:val="24"/>
                <w:szCs w:val="24"/>
              </w:rPr>
              <w:t>17</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2CF91B30" w14:textId="77777777" w:rsidR="00EA33C8" w:rsidRPr="00EA33C8" w:rsidRDefault="00EA33C8" w:rsidP="00EA33C8">
            <w:pPr>
              <w:rPr>
                <w:sz w:val="24"/>
                <w:szCs w:val="24"/>
              </w:rPr>
            </w:pPr>
            <w:r w:rsidRPr="00EA33C8">
              <w:rPr>
                <w:sz w:val="24"/>
                <w:szCs w:val="24"/>
              </w:rPr>
              <w:t>17</w:t>
            </w:r>
          </w:p>
        </w:tc>
      </w:tr>
      <w:tr w:rsidR="00EA33C8" w:rsidRPr="00EA33C8" w14:paraId="58F42555" w14:textId="77777777" w:rsidTr="00EA33C8">
        <w:trPr>
          <w:trHeight w:val="300"/>
        </w:trPr>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43AFBF34" w14:textId="77777777" w:rsidR="00EA33C8" w:rsidRPr="00EA33C8" w:rsidRDefault="00EA33C8" w:rsidP="00EA33C8">
            <w:pPr>
              <w:rPr>
                <w:sz w:val="24"/>
                <w:szCs w:val="24"/>
              </w:rPr>
            </w:pPr>
            <w:r w:rsidRPr="00EA33C8">
              <w:rPr>
                <w:sz w:val="24"/>
                <w:szCs w:val="24"/>
              </w:rPr>
              <w:t>Nasturtium officinale (cm)</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484712D2" w14:textId="77777777" w:rsidR="00EA33C8" w:rsidRPr="00EA33C8" w:rsidRDefault="00EA33C8" w:rsidP="00EA33C8">
            <w:pPr>
              <w:rPr>
                <w:sz w:val="24"/>
                <w:szCs w:val="24"/>
              </w:rPr>
            </w:pP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69A9CF77" w14:textId="77777777" w:rsidR="00EA33C8" w:rsidRPr="00EA33C8" w:rsidRDefault="00EA33C8" w:rsidP="00EA33C8">
            <w:pPr>
              <w:rPr>
                <w:sz w:val="24"/>
                <w:szCs w:val="24"/>
              </w:rPr>
            </w:pPr>
            <w:r w:rsidRPr="00EA33C8">
              <w:rPr>
                <w:sz w:val="24"/>
                <w:szCs w:val="24"/>
              </w:rPr>
              <w:t>1.8</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3288E584" w14:textId="77777777" w:rsidR="00EA33C8" w:rsidRPr="00EA33C8" w:rsidRDefault="00EA33C8" w:rsidP="00EA33C8">
            <w:pPr>
              <w:rPr>
                <w:sz w:val="24"/>
                <w:szCs w:val="24"/>
              </w:rPr>
            </w:pPr>
            <w:r w:rsidRPr="00EA33C8">
              <w:rPr>
                <w:sz w:val="24"/>
                <w:szCs w:val="24"/>
              </w:rPr>
              <w:t>1.8</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48D9D843" w14:textId="77777777" w:rsidR="00EA33C8" w:rsidRPr="00EA33C8" w:rsidRDefault="00EA33C8" w:rsidP="00EA33C8">
            <w:pPr>
              <w:rPr>
                <w:sz w:val="24"/>
                <w:szCs w:val="24"/>
              </w:rPr>
            </w:pPr>
            <w:r w:rsidRPr="00EA33C8">
              <w:rPr>
                <w:sz w:val="24"/>
                <w:szCs w:val="24"/>
              </w:rPr>
              <w:t>2.2</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684A5DFA" w14:textId="77777777" w:rsidR="00EA33C8" w:rsidRPr="00EA33C8" w:rsidRDefault="00EA33C8" w:rsidP="00EA33C8">
            <w:pPr>
              <w:rPr>
                <w:sz w:val="24"/>
                <w:szCs w:val="24"/>
              </w:rPr>
            </w:pPr>
            <w:r w:rsidRPr="00EA33C8">
              <w:rPr>
                <w:sz w:val="24"/>
                <w:szCs w:val="24"/>
              </w:rPr>
              <w:t>3</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08041F48" w14:textId="77777777" w:rsidR="00EA33C8" w:rsidRPr="00EA33C8" w:rsidRDefault="00EA33C8" w:rsidP="00EA33C8">
            <w:pPr>
              <w:rPr>
                <w:sz w:val="24"/>
                <w:szCs w:val="24"/>
              </w:rPr>
            </w:pPr>
            <w:r w:rsidRPr="00EA33C8">
              <w:rPr>
                <w:sz w:val="24"/>
                <w:szCs w:val="24"/>
              </w:rPr>
              <w:t>3.3</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2130D05E" w14:textId="77777777" w:rsidR="00EA33C8" w:rsidRPr="00EA33C8" w:rsidRDefault="00EA33C8" w:rsidP="00EA33C8">
            <w:pPr>
              <w:rPr>
                <w:sz w:val="24"/>
                <w:szCs w:val="24"/>
              </w:rPr>
            </w:pPr>
            <w:r w:rsidRPr="00EA33C8">
              <w:rPr>
                <w:sz w:val="24"/>
                <w:szCs w:val="24"/>
              </w:rPr>
              <w:t>3.3</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68B67D5D" w14:textId="77777777" w:rsidR="00EA33C8" w:rsidRPr="00EA33C8" w:rsidRDefault="00EA33C8" w:rsidP="00EA33C8">
            <w:pPr>
              <w:rPr>
                <w:sz w:val="24"/>
                <w:szCs w:val="24"/>
              </w:rPr>
            </w:pPr>
            <w:r w:rsidRPr="00EA33C8">
              <w:rPr>
                <w:sz w:val="24"/>
                <w:szCs w:val="24"/>
              </w:rPr>
              <w:t>4</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3BF4431C" w14:textId="77777777" w:rsidR="00EA33C8" w:rsidRPr="00EA33C8" w:rsidRDefault="00EA33C8" w:rsidP="00EA33C8">
            <w:pPr>
              <w:rPr>
                <w:sz w:val="24"/>
                <w:szCs w:val="24"/>
              </w:rPr>
            </w:pPr>
            <w:r w:rsidRPr="00EA33C8">
              <w:rPr>
                <w:sz w:val="24"/>
                <w:szCs w:val="24"/>
              </w:rPr>
              <w:t>4.3</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24BF5959" w14:textId="77777777" w:rsidR="00EA33C8" w:rsidRPr="00EA33C8" w:rsidRDefault="00EA33C8" w:rsidP="00EA33C8">
            <w:pPr>
              <w:rPr>
                <w:sz w:val="24"/>
                <w:szCs w:val="24"/>
              </w:rPr>
            </w:pPr>
            <w:r w:rsidRPr="00EA33C8">
              <w:rPr>
                <w:sz w:val="24"/>
                <w:szCs w:val="24"/>
              </w:rPr>
              <w:t>4.5</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5BD36C71" w14:textId="77777777" w:rsidR="00EA33C8" w:rsidRPr="00EA33C8" w:rsidRDefault="00EA33C8" w:rsidP="00EA33C8">
            <w:pPr>
              <w:rPr>
                <w:sz w:val="24"/>
                <w:szCs w:val="24"/>
              </w:rPr>
            </w:pPr>
            <w:r w:rsidRPr="00EA33C8">
              <w:rPr>
                <w:sz w:val="24"/>
                <w:szCs w:val="24"/>
              </w:rPr>
              <w:t>8</w:t>
            </w:r>
          </w:p>
        </w:tc>
      </w:tr>
      <w:tr w:rsidR="00EA33C8" w:rsidRPr="00EA33C8" w14:paraId="028603CD" w14:textId="77777777" w:rsidTr="00EA33C8">
        <w:trPr>
          <w:trHeight w:val="315"/>
        </w:trPr>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29491881" w14:textId="77777777" w:rsidR="00EA33C8" w:rsidRPr="00EA33C8" w:rsidRDefault="00EA33C8" w:rsidP="00EA33C8">
            <w:pPr>
              <w:rPr>
                <w:sz w:val="24"/>
                <w:szCs w:val="24"/>
              </w:rPr>
            </w:pPr>
            <w:r w:rsidRPr="00EA33C8">
              <w:rPr>
                <w:sz w:val="24"/>
                <w:szCs w:val="24"/>
              </w:rPr>
              <w:t>Lemna minor (%)</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743DD28B" w14:textId="77777777" w:rsidR="00EA33C8" w:rsidRPr="00EA33C8" w:rsidRDefault="00EA33C8" w:rsidP="00EA33C8">
            <w:pPr>
              <w:rPr>
                <w:sz w:val="24"/>
                <w:szCs w:val="24"/>
              </w:rPr>
            </w:pP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02C31BDB" w14:textId="77777777" w:rsidR="00EA33C8" w:rsidRPr="00EA33C8" w:rsidRDefault="00EA33C8" w:rsidP="00EA33C8">
            <w:pPr>
              <w:rPr>
                <w:sz w:val="24"/>
                <w:szCs w:val="24"/>
              </w:rPr>
            </w:pPr>
            <w:r w:rsidRPr="00EA33C8">
              <w:rPr>
                <w:sz w:val="24"/>
                <w:szCs w:val="24"/>
              </w:rPr>
              <w:t>0%</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12104FB1" w14:textId="77777777" w:rsidR="00EA33C8" w:rsidRPr="00EA33C8" w:rsidRDefault="00EA33C8" w:rsidP="00EA33C8">
            <w:pPr>
              <w:rPr>
                <w:sz w:val="24"/>
                <w:szCs w:val="24"/>
              </w:rPr>
            </w:pPr>
            <w:r w:rsidRPr="00EA33C8">
              <w:rPr>
                <w:sz w:val="24"/>
                <w:szCs w:val="24"/>
              </w:rPr>
              <w:t>0%</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16CDF673" w14:textId="77777777" w:rsidR="00EA33C8" w:rsidRPr="00EA33C8" w:rsidRDefault="00EA33C8" w:rsidP="00EA33C8">
            <w:pPr>
              <w:rPr>
                <w:sz w:val="24"/>
                <w:szCs w:val="24"/>
              </w:rPr>
            </w:pPr>
            <w:r w:rsidRPr="00EA33C8">
              <w:rPr>
                <w:sz w:val="24"/>
                <w:szCs w:val="24"/>
              </w:rPr>
              <w:t>8%</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76744648" w14:textId="77777777" w:rsidR="00EA33C8" w:rsidRPr="00EA33C8" w:rsidRDefault="00EA33C8" w:rsidP="00EA33C8">
            <w:pPr>
              <w:rPr>
                <w:sz w:val="24"/>
                <w:szCs w:val="24"/>
              </w:rPr>
            </w:pPr>
            <w:r w:rsidRPr="00EA33C8">
              <w:rPr>
                <w:sz w:val="24"/>
                <w:szCs w:val="24"/>
              </w:rPr>
              <w:t>8%</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65B9344F" w14:textId="77777777" w:rsidR="00EA33C8" w:rsidRPr="00EA33C8" w:rsidRDefault="00EA33C8" w:rsidP="00EA33C8">
            <w:pPr>
              <w:rPr>
                <w:sz w:val="24"/>
                <w:szCs w:val="24"/>
              </w:rPr>
            </w:pPr>
            <w:r w:rsidRPr="00EA33C8">
              <w:rPr>
                <w:sz w:val="24"/>
                <w:szCs w:val="24"/>
              </w:rPr>
              <w:t>6%</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0D18BA28" w14:textId="77777777" w:rsidR="00EA33C8" w:rsidRPr="00EA33C8" w:rsidRDefault="00EA33C8" w:rsidP="00EA33C8">
            <w:pPr>
              <w:rPr>
                <w:sz w:val="24"/>
                <w:szCs w:val="24"/>
              </w:rPr>
            </w:pPr>
            <w:r w:rsidRPr="00EA33C8">
              <w:rPr>
                <w:sz w:val="24"/>
                <w:szCs w:val="24"/>
              </w:rPr>
              <w:t>5%</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08AA42E3" w14:textId="77777777" w:rsidR="00EA33C8" w:rsidRPr="00EA33C8" w:rsidRDefault="00EA33C8" w:rsidP="00EA33C8">
            <w:pPr>
              <w:rPr>
                <w:sz w:val="24"/>
                <w:szCs w:val="24"/>
              </w:rPr>
            </w:pPr>
            <w:r w:rsidRPr="00EA33C8">
              <w:rPr>
                <w:sz w:val="24"/>
                <w:szCs w:val="24"/>
              </w:rPr>
              <w:t>5%</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06D4B458" w14:textId="77777777" w:rsidR="00EA33C8" w:rsidRPr="00EA33C8" w:rsidRDefault="00EA33C8" w:rsidP="00EA33C8">
            <w:pPr>
              <w:rPr>
                <w:sz w:val="24"/>
                <w:szCs w:val="24"/>
              </w:rPr>
            </w:pPr>
            <w:r w:rsidRPr="00EA33C8">
              <w:rPr>
                <w:sz w:val="24"/>
                <w:szCs w:val="24"/>
              </w:rPr>
              <w:t>6%</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29173816" w14:textId="77777777" w:rsidR="00EA33C8" w:rsidRPr="00EA33C8" w:rsidRDefault="00EA33C8" w:rsidP="00EA33C8">
            <w:pPr>
              <w:rPr>
                <w:sz w:val="24"/>
                <w:szCs w:val="24"/>
              </w:rPr>
            </w:pPr>
            <w:r w:rsidRPr="00EA33C8">
              <w:rPr>
                <w:sz w:val="24"/>
                <w:szCs w:val="24"/>
              </w:rPr>
              <w:t>5%</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7ACF6C98" w14:textId="77777777" w:rsidR="00EA33C8" w:rsidRPr="00EA33C8" w:rsidRDefault="00EA33C8" w:rsidP="00EA33C8">
            <w:pPr>
              <w:rPr>
                <w:sz w:val="24"/>
                <w:szCs w:val="24"/>
              </w:rPr>
            </w:pPr>
            <w:r w:rsidRPr="00EA33C8">
              <w:rPr>
                <w:sz w:val="24"/>
                <w:szCs w:val="24"/>
              </w:rPr>
              <w:t>5%</w:t>
            </w:r>
          </w:p>
        </w:tc>
      </w:tr>
      <w:tr w:rsidR="00EA33C8" w:rsidRPr="00EA33C8" w14:paraId="7C54C381" w14:textId="77777777" w:rsidTr="00EA33C8">
        <w:trPr>
          <w:trHeight w:val="300"/>
        </w:trPr>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6A4C7742" w14:textId="77777777" w:rsidR="00EA33C8" w:rsidRPr="00EA33C8" w:rsidRDefault="00EA33C8" w:rsidP="00EA33C8">
            <w:pPr>
              <w:rPr>
                <w:sz w:val="24"/>
                <w:szCs w:val="24"/>
              </w:rPr>
            </w:pPr>
            <w:r w:rsidRPr="00EA33C8">
              <w:rPr>
                <w:sz w:val="24"/>
                <w:szCs w:val="24"/>
              </w:rPr>
              <w:t>Bug</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12880A21" w14:textId="77777777" w:rsidR="00EA33C8" w:rsidRPr="00EA33C8" w:rsidRDefault="00EA33C8" w:rsidP="00EA33C8">
            <w:pPr>
              <w:rPr>
                <w:sz w:val="24"/>
                <w:szCs w:val="24"/>
              </w:rPr>
            </w:pP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07F954BB" w14:textId="77777777" w:rsidR="00EA33C8" w:rsidRPr="00EA33C8" w:rsidRDefault="00EA33C8" w:rsidP="00EA33C8">
            <w:pPr>
              <w:rPr>
                <w:sz w:val="24"/>
                <w:szCs w:val="24"/>
              </w:rPr>
            </w:pPr>
            <w:r w:rsidRPr="00EA33C8">
              <w:rPr>
                <w:sz w:val="24"/>
                <w:szCs w:val="24"/>
              </w:rPr>
              <w:t>0</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03343B04" w14:textId="77777777" w:rsidR="00EA33C8" w:rsidRPr="00EA33C8" w:rsidRDefault="00EA33C8" w:rsidP="00EA33C8">
            <w:pPr>
              <w:rPr>
                <w:sz w:val="24"/>
                <w:szCs w:val="24"/>
              </w:rPr>
            </w:pPr>
            <w:r w:rsidRPr="00EA33C8">
              <w:rPr>
                <w:sz w:val="24"/>
                <w:szCs w:val="24"/>
              </w:rPr>
              <w:t>0</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05C8BAF5" w14:textId="77777777" w:rsidR="00EA33C8" w:rsidRPr="00EA33C8" w:rsidRDefault="00EA33C8" w:rsidP="00EA33C8">
            <w:pPr>
              <w:rPr>
                <w:sz w:val="24"/>
                <w:szCs w:val="24"/>
              </w:rPr>
            </w:pPr>
            <w:r w:rsidRPr="00EA33C8">
              <w:rPr>
                <w:sz w:val="24"/>
                <w:szCs w:val="24"/>
              </w:rPr>
              <w:t>1</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00B90CD2" w14:textId="77777777" w:rsidR="00EA33C8" w:rsidRPr="00EA33C8" w:rsidRDefault="00EA33C8" w:rsidP="00EA33C8">
            <w:pPr>
              <w:rPr>
                <w:sz w:val="24"/>
                <w:szCs w:val="24"/>
              </w:rPr>
            </w:pPr>
            <w:r w:rsidRPr="00EA33C8">
              <w:rPr>
                <w:sz w:val="24"/>
                <w:szCs w:val="24"/>
              </w:rPr>
              <w:t>1</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562D8728" w14:textId="77777777" w:rsidR="00EA33C8" w:rsidRPr="00EA33C8" w:rsidRDefault="00EA33C8" w:rsidP="00EA33C8">
            <w:pPr>
              <w:rPr>
                <w:sz w:val="24"/>
                <w:szCs w:val="24"/>
              </w:rPr>
            </w:pPr>
            <w:r w:rsidRPr="00EA33C8">
              <w:rPr>
                <w:sz w:val="24"/>
                <w:szCs w:val="24"/>
              </w:rPr>
              <w:t>0</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2BA6E0EE" w14:textId="77777777" w:rsidR="00EA33C8" w:rsidRPr="00EA33C8" w:rsidRDefault="00EA33C8" w:rsidP="00EA33C8">
            <w:pPr>
              <w:rPr>
                <w:sz w:val="24"/>
                <w:szCs w:val="24"/>
              </w:rPr>
            </w:pPr>
            <w:r w:rsidRPr="00EA33C8">
              <w:rPr>
                <w:sz w:val="24"/>
                <w:szCs w:val="24"/>
              </w:rPr>
              <w:t>1</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3C0FC8E0" w14:textId="77777777" w:rsidR="00EA33C8" w:rsidRPr="00EA33C8" w:rsidRDefault="00EA33C8" w:rsidP="00EA33C8">
            <w:pPr>
              <w:rPr>
                <w:sz w:val="24"/>
                <w:szCs w:val="24"/>
              </w:rPr>
            </w:pPr>
            <w:r w:rsidRPr="00EA33C8">
              <w:rPr>
                <w:sz w:val="24"/>
                <w:szCs w:val="24"/>
              </w:rPr>
              <w:t>1</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449A1EFA" w14:textId="77777777" w:rsidR="00EA33C8" w:rsidRPr="00EA33C8" w:rsidRDefault="00EA33C8" w:rsidP="00EA33C8">
            <w:pPr>
              <w:rPr>
                <w:sz w:val="24"/>
                <w:szCs w:val="24"/>
              </w:rPr>
            </w:pPr>
            <w:r w:rsidRPr="00EA33C8">
              <w:rPr>
                <w:sz w:val="24"/>
                <w:szCs w:val="24"/>
              </w:rPr>
              <w:t>0</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67A34259" w14:textId="77777777" w:rsidR="00EA33C8" w:rsidRPr="00EA33C8" w:rsidRDefault="00EA33C8" w:rsidP="00EA33C8">
            <w:pPr>
              <w:rPr>
                <w:sz w:val="24"/>
                <w:szCs w:val="24"/>
              </w:rPr>
            </w:pPr>
            <w:r w:rsidRPr="00EA33C8">
              <w:rPr>
                <w:sz w:val="24"/>
                <w:szCs w:val="24"/>
              </w:rPr>
              <w:t>0</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7D352EE3" w14:textId="77777777" w:rsidR="00EA33C8" w:rsidRPr="00EA33C8" w:rsidRDefault="00EA33C8" w:rsidP="00EA33C8">
            <w:pPr>
              <w:rPr>
                <w:sz w:val="24"/>
                <w:szCs w:val="24"/>
              </w:rPr>
            </w:pPr>
            <w:r w:rsidRPr="00EA33C8">
              <w:rPr>
                <w:sz w:val="24"/>
                <w:szCs w:val="24"/>
              </w:rPr>
              <w:t>0</w:t>
            </w:r>
          </w:p>
        </w:tc>
      </w:tr>
      <w:tr w:rsidR="00EA33C8" w:rsidRPr="00EA33C8" w14:paraId="47A83117" w14:textId="77777777" w:rsidTr="00EA33C8">
        <w:trPr>
          <w:trHeight w:val="300"/>
        </w:trPr>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5ADD349B" w14:textId="77777777" w:rsidR="00EA33C8" w:rsidRPr="00EA33C8" w:rsidRDefault="00EA33C8" w:rsidP="00EA33C8">
            <w:pPr>
              <w:rPr>
                <w:sz w:val="24"/>
                <w:szCs w:val="24"/>
              </w:rPr>
            </w:pPr>
            <w:r w:rsidRPr="00EA33C8">
              <w:rPr>
                <w:sz w:val="24"/>
                <w:szCs w:val="24"/>
              </w:rPr>
              <w:t>Bug on wall</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73380B2D" w14:textId="77777777" w:rsidR="00EA33C8" w:rsidRPr="00EA33C8" w:rsidRDefault="00EA33C8" w:rsidP="00EA33C8">
            <w:pPr>
              <w:rPr>
                <w:sz w:val="24"/>
                <w:szCs w:val="24"/>
              </w:rPr>
            </w:pP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4811BAA1" w14:textId="77777777" w:rsidR="00EA33C8" w:rsidRPr="00EA33C8" w:rsidRDefault="00EA33C8" w:rsidP="00EA33C8">
            <w:pPr>
              <w:rPr>
                <w:sz w:val="24"/>
                <w:szCs w:val="24"/>
              </w:rPr>
            </w:pPr>
            <w:r w:rsidRPr="00EA33C8">
              <w:rPr>
                <w:sz w:val="24"/>
                <w:szCs w:val="24"/>
              </w:rPr>
              <w:t>0</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6B3180F0" w14:textId="77777777" w:rsidR="00EA33C8" w:rsidRPr="00EA33C8" w:rsidRDefault="00EA33C8" w:rsidP="00EA33C8">
            <w:pPr>
              <w:rPr>
                <w:sz w:val="24"/>
                <w:szCs w:val="24"/>
              </w:rPr>
            </w:pPr>
            <w:r w:rsidRPr="00EA33C8">
              <w:rPr>
                <w:sz w:val="24"/>
                <w:szCs w:val="24"/>
              </w:rPr>
              <w:t>0</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652C57D8" w14:textId="77777777" w:rsidR="00EA33C8" w:rsidRPr="00EA33C8" w:rsidRDefault="00EA33C8" w:rsidP="00EA33C8">
            <w:pPr>
              <w:rPr>
                <w:sz w:val="24"/>
                <w:szCs w:val="24"/>
              </w:rPr>
            </w:pPr>
            <w:r w:rsidRPr="00EA33C8">
              <w:rPr>
                <w:sz w:val="24"/>
                <w:szCs w:val="24"/>
              </w:rPr>
              <w:t>1</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7132DF98" w14:textId="77777777" w:rsidR="00EA33C8" w:rsidRPr="00EA33C8" w:rsidRDefault="00EA33C8" w:rsidP="00EA33C8">
            <w:pPr>
              <w:rPr>
                <w:sz w:val="24"/>
                <w:szCs w:val="24"/>
              </w:rPr>
            </w:pPr>
            <w:r w:rsidRPr="00EA33C8">
              <w:rPr>
                <w:sz w:val="24"/>
                <w:szCs w:val="24"/>
              </w:rPr>
              <w:t>1</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47B8BA29" w14:textId="77777777" w:rsidR="00EA33C8" w:rsidRPr="00EA33C8" w:rsidRDefault="00EA33C8" w:rsidP="00EA33C8">
            <w:pPr>
              <w:rPr>
                <w:sz w:val="24"/>
                <w:szCs w:val="24"/>
              </w:rPr>
            </w:pPr>
            <w:r w:rsidRPr="00EA33C8">
              <w:rPr>
                <w:sz w:val="24"/>
                <w:szCs w:val="24"/>
              </w:rPr>
              <w:t>0</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14CA9F1F" w14:textId="77777777" w:rsidR="00EA33C8" w:rsidRPr="00EA33C8" w:rsidRDefault="00EA33C8" w:rsidP="00EA33C8">
            <w:pPr>
              <w:rPr>
                <w:sz w:val="24"/>
                <w:szCs w:val="24"/>
              </w:rPr>
            </w:pPr>
            <w:r w:rsidRPr="00EA33C8">
              <w:rPr>
                <w:sz w:val="24"/>
                <w:szCs w:val="24"/>
              </w:rPr>
              <w:t>0</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3C473524" w14:textId="77777777" w:rsidR="00EA33C8" w:rsidRPr="00EA33C8" w:rsidRDefault="00EA33C8" w:rsidP="00EA33C8">
            <w:pPr>
              <w:rPr>
                <w:sz w:val="24"/>
                <w:szCs w:val="24"/>
              </w:rPr>
            </w:pPr>
            <w:r w:rsidRPr="00EA33C8">
              <w:rPr>
                <w:sz w:val="24"/>
                <w:szCs w:val="24"/>
              </w:rPr>
              <w:t>0</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12CE677E" w14:textId="77777777" w:rsidR="00EA33C8" w:rsidRPr="00EA33C8" w:rsidRDefault="00EA33C8" w:rsidP="00EA33C8">
            <w:pPr>
              <w:rPr>
                <w:sz w:val="24"/>
                <w:szCs w:val="24"/>
              </w:rPr>
            </w:pPr>
            <w:r w:rsidRPr="00EA33C8">
              <w:rPr>
                <w:sz w:val="24"/>
                <w:szCs w:val="24"/>
              </w:rPr>
              <w:t>0</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13651635" w14:textId="77777777" w:rsidR="00EA33C8" w:rsidRPr="00EA33C8" w:rsidRDefault="00EA33C8" w:rsidP="00EA33C8">
            <w:pPr>
              <w:rPr>
                <w:sz w:val="24"/>
                <w:szCs w:val="24"/>
              </w:rPr>
            </w:pPr>
            <w:r w:rsidRPr="00EA33C8">
              <w:rPr>
                <w:sz w:val="24"/>
                <w:szCs w:val="24"/>
              </w:rPr>
              <w:t>0</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2811A308" w14:textId="77777777" w:rsidR="00EA33C8" w:rsidRPr="00EA33C8" w:rsidRDefault="00EA33C8" w:rsidP="00EA33C8">
            <w:pPr>
              <w:rPr>
                <w:sz w:val="24"/>
                <w:szCs w:val="24"/>
              </w:rPr>
            </w:pPr>
            <w:r w:rsidRPr="00EA33C8">
              <w:rPr>
                <w:sz w:val="24"/>
                <w:szCs w:val="24"/>
              </w:rPr>
              <w:t>1</w:t>
            </w:r>
          </w:p>
        </w:tc>
      </w:tr>
      <w:tr w:rsidR="00EA33C8" w:rsidRPr="00EA33C8" w14:paraId="43B0F843" w14:textId="77777777" w:rsidTr="00EA33C8">
        <w:trPr>
          <w:trHeight w:val="300"/>
        </w:trPr>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1A700843" w14:textId="77777777" w:rsidR="00EA33C8" w:rsidRPr="00EA33C8" w:rsidRDefault="00EA33C8" w:rsidP="00EA33C8">
            <w:pPr>
              <w:rPr>
                <w:sz w:val="24"/>
                <w:szCs w:val="24"/>
              </w:rPr>
            </w:pPr>
            <w:r w:rsidRPr="00EA33C8">
              <w:rPr>
                <w:sz w:val="24"/>
                <w:szCs w:val="24"/>
              </w:rPr>
              <w:lastRenderedPageBreak/>
              <w:t>Tiny Snail</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56F9C210" w14:textId="77777777" w:rsidR="00EA33C8" w:rsidRPr="00EA33C8" w:rsidRDefault="00EA33C8" w:rsidP="00EA33C8">
            <w:pPr>
              <w:rPr>
                <w:sz w:val="24"/>
                <w:szCs w:val="24"/>
              </w:rPr>
            </w:pP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4696C3D7" w14:textId="77777777" w:rsidR="00EA33C8" w:rsidRPr="00EA33C8" w:rsidRDefault="00EA33C8" w:rsidP="00EA33C8">
            <w:pPr>
              <w:rPr>
                <w:sz w:val="24"/>
                <w:szCs w:val="24"/>
              </w:rPr>
            </w:pPr>
            <w:r w:rsidRPr="00EA33C8">
              <w:rPr>
                <w:sz w:val="24"/>
                <w:szCs w:val="24"/>
              </w:rPr>
              <w:t>0</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20E3FBC1" w14:textId="77777777" w:rsidR="00EA33C8" w:rsidRPr="00EA33C8" w:rsidRDefault="00EA33C8" w:rsidP="00EA33C8">
            <w:pPr>
              <w:rPr>
                <w:sz w:val="24"/>
                <w:szCs w:val="24"/>
              </w:rPr>
            </w:pPr>
            <w:r w:rsidRPr="00EA33C8">
              <w:rPr>
                <w:sz w:val="24"/>
                <w:szCs w:val="24"/>
              </w:rPr>
              <w:t>0</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653DDD20" w14:textId="77777777" w:rsidR="00EA33C8" w:rsidRPr="00EA33C8" w:rsidRDefault="00EA33C8" w:rsidP="00EA33C8">
            <w:pPr>
              <w:rPr>
                <w:sz w:val="24"/>
                <w:szCs w:val="24"/>
              </w:rPr>
            </w:pPr>
            <w:r w:rsidRPr="00EA33C8">
              <w:rPr>
                <w:sz w:val="24"/>
                <w:szCs w:val="24"/>
              </w:rPr>
              <w:t>0</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1158EF71" w14:textId="77777777" w:rsidR="00EA33C8" w:rsidRPr="00EA33C8" w:rsidRDefault="00EA33C8" w:rsidP="00EA33C8">
            <w:pPr>
              <w:rPr>
                <w:sz w:val="24"/>
                <w:szCs w:val="24"/>
              </w:rPr>
            </w:pPr>
            <w:r w:rsidRPr="00EA33C8">
              <w:rPr>
                <w:sz w:val="24"/>
                <w:szCs w:val="24"/>
              </w:rPr>
              <w:t>0</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1BE67B39" w14:textId="77777777" w:rsidR="00EA33C8" w:rsidRPr="00EA33C8" w:rsidRDefault="00EA33C8" w:rsidP="00EA33C8">
            <w:pPr>
              <w:rPr>
                <w:sz w:val="24"/>
                <w:szCs w:val="24"/>
              </w:rPr>
            </w:pPr>
            <w:r w:rsidRPr="00EA33C8">
              <w:rPr>
                <w:sz w:val="24"/>
                <w:szCs w:val="24"/>
              </w:rPr>
              <w:t>1</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741203E2" w14:textId="77777777" w:rsidR="00EA33C8" w:rsidRPr="00EA33C8" w:rsidRDefault="00EA33C8" w:rsidP="00EA33C8">
            <w:pPr>
              <w:rPr>
                <w:sz w:val="24"/>
                <w:szCs w:val="24"/>
              </w:rPr>
            </w:pPr>
            <w:r w:rsidRPr="00EA33C8">
              <w:rPr>
                <w:sz w:val="24"/>
                <w:szCs w:val="24"/>
              </w:rPr>
              <w:t>3</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722BEE8F" w14:textId="77777777" w:rsidR="00EA33C8" w:rsidRPr="00EA33C8" w:rsidRDefault="00EA33C8" w:rsidP="00EA33C8">
            <w:pPr>
              <w:rPr>
                <w:sz w:val="24"/>
                <w:szCs w:val="24"/>
              </w:rPr>
            </w:pPr>
            <w:r w:rsidRPr="00EA33C8">
              <w:rPr>
                <w:sz w:val="24"/>
                <w:szCs w:val="24"/>
              </w:rPr>
              <w:t>4</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1A6BCEBA" w14:textId="77777777" w:rsidR="00EA33C8" w:rsidRPr="00EA33C8" w:rsidRDefault="00EA33C8" w:rsidP="00EA33C8">
            <w:pPr>
              <w:rPr>
                <w:sz w:val="24"/>
                <w:szCs w:val="24"/>
              </w:rPr>
            </w:pPr>
            <w:r w:rsidRPr="00EA33C8">
              <w:rPr>
                <w:sz w:val="24"/>
                <w:szCs w:val="24"/>
              </w:rPr>
              <w:t>2</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34E662E7" w14:textId="77777777" w:rsidR="00EA33C8" w:rsidRPr="00EA33C8" w:rsidRDefault="00EA33C8" w:rsidP="00EA33C8">
            <w:pPr>
              <w:rPr>
                <w:sz w:val="24"/>
                <w:szCs w:val="24"/>
              </w:rPr>
            </w:pPr>
            <w:r w:rsidRPr="00EA33C8">
              <w:rPr>
                <w:sz w:val="24"/>
                <w:szCs w:val="24"/>
              </w:rPr>
              <w:t>0</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056D0DA4" w14:textId="77777777" w:rsidR="00EA33C8" w:rsidRPr="00EA33C8" w:rsidRDefault="00EA33C8" w:rsidP="00EA33C8">
            <w:pPr>
              <w:rPr>
                <w:sz w:val="24"/>
                <w:szCs w:val="24"/>
              </w:rPr>
            </w:pPr>
            <w:r w:rsidRPr="00EA33C8">
              <w:rPr>
                <w:sz w:val="24"/>
                <w:szCs w:val="24"/>
              </w:rPr>
              <w:t>8</w:t>
            </w:r>
          </w:p>
        </w:tc>
      </w:tr>
      <w:tr w:rsidR="00EA33C8" w:rsidRPr="00EA33C8" w14:paraId="6193230B" w14:textId="77777777" w:rsidTr="00EA33C8">
        <w:trPr>
          <w:trHeight w:val="300"/>
        </w:trPr>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7730F834" w14:textId="77777777" w:rsidR="00EA33C8" w:rsidRPr="00EA33C8" w:rsidRDefault="00EA33C8" w:rsidP="00EA33C8">
            <w:pPr>
              <w:rPr>
                <w:sz w:val="24"/>
                <w:szCs w:val="24"/>
              </w:rPr>
            </w:pPr>
            <w:r w:rsidRPr="00EA33C8">
              <w:rPr>
                <w:sz w:val="24"/>
                <w:szCs w:val="24"/>
              </w:rPr>
              <w:t>Small sprouts (%)</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2CAEE93D" w14:textId="77777777" w:rsidR="00EA33C8" w:rsidRPr="00EA33C8" w:rsidRDefault="00EA33C8" w:rsidP="00EA33C8">
            <w:pPr>
              <w:rPr>
                <w:sz w:val="24"/>
                <w:szCs w:val="24"/>
              </w:rPr>
            </w:pP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4D3696DC" w14:textId="77777777" w:rsidR="00EA33C8" w:rsidRPr="00EA33C8" w:rsidRDefault="00EA33C8" w:rsidP="00EA33C8">
            <w:pPr>
              <w:rPr>
                <w:sz w:val="24"/>
                <w:szCs w:val="24"/>
              </w:rPr>
            </w:pPr>
            <w:r w:rsidRPr="00EA33C8">
              <w:rPr>
                <w:sz w:val="24"/>
                <w:szCs w:val="24"/>
              </w:rPr>
              <w:t>0%</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42465D9F" w14:textId="77777777" w:rsidR="00EA33C8" w:rsidRPr="00EA33C8" w:rsidRDefault="00EA33C8" w:rsidP="00EA33C8">
            <w:pPr>
              <w:rPr>
                <w:sz w:val="24"/>
                <w:szCs w:val="24"/>
              </w:rPr>
            </w:pPr>
            <w:r w:rsidRPr="00EA33C8">
              <w:rPr>
                <w:sz w:val="24"/>
                <w:szCs w:val="24"/>
              </w:rPr>
              <w:t>0</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20828597" w14:textId="77777777" w:rsidR="00EA33C8" w:rsidRPr="00EA33C8" w:rsidRDefault="00EA33C8" w:rsidP="00EA33C8">
            <w:pPr>
              <w:rPr>
                <w:sz w:val="24"/>
                <w:szCs w:val="24"/>
              </w:rPr>
            </w:pPr>
            <w:r w:rsidRPr="00EA33C8">
              <w:rPr>
                <w:sz w:val="24"/>
                <w:szCs w:val="24"/>
              </w:rPr>
              <w:t>0</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4A4BA9C0" w14:textId="77777777" w:rsidR="00EA33C8" w:rsidRPr="00EA33C8" w:rsidRDefault="00EA33C8" w:rsidP="00EA33C8">
            <w:pPr>
              <w:rPr>
                <w:sz w:val="24"/>
                <w:szCs w:val="24"/>
              </w:rPr>
            </w:pPr>
            <w:r w:rsidRPr="00EA33C8">
              <w:rPr>
                <w:sz w:val="24"/>
                <w:szCs w:val="24"/>
              </w:rPr>
              <w:t>0</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53BC17EB" w14:textId="77777777" w:rsidR="00EA33C8" w:rsidRPr="00EA33C8" w:rsidRDefault="00EA33C8" w:rsidP="00EA33C8">
            <w:pPr>
              <w:rPr>
                <w:sz w:val="24"/>
                <w:szCs w:val="24"/>
              </w:rPr>
            </w:pPr>
            <w:r w:rsidRPr="00EA33C8">
              <w:rPr>
                <w:sz w:val="24"/>
                <w:szCs w:val="24"/>
              </w:rPr>
              <w:t>12%</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71EE8529" w14:textId="77777777" w:rsidR="00EA33C8" w:rsidRPr="00EA33C8" w:rsidRDefault="00EA33C8" w:rsidP="00EA33C8">
            <w:pPr>
              <w:rPr>
                <w:sz w:val="24"/>
                <w:szCs w:val="24"/>
              </w:rPr>
            </w:pPr>
            <w:r w:rsidRPr="00EA33C8">
              <w:rPr>
                <w:sz w:val="24"/>
                <w:szCs w:val="24"/>
              </w:rPr>
              <w:t>12%</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66775A39" w14:textId="77777777" w:rsidR="00EA33C8" w:rsidRPr="00EA33C8" w:rsidRDefault="00EA33C8" w:rsidP="00EA33C8">
            <w:pPr>
              <w:rPr>
                <w:sz w:val="24"/>
                <w:szCs w:val="24"/>
              </w:rPr>
            </w:pPr>
            <w:r w:rsidRPr="00EA33C8">
              <w:rPr>
                <w:sz w:val="24"/>
                <w:szCs w:val="24"/>
              </w:rPr>
              <w:t>10%</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0BCD1EF1" w14:textId="77777777" w:rsidR="00EA33C8" w:rsidRPr="00EA33C8" w:rsidRDefault="00EA33C8" w:rsidP="00EA33C8">
            <w:pPr>
              <w:rPr>
                <w:sz w:val="24"/>
                <w:szCs w:val="24"/>
              </w:rPr>
            </w:pPr>
            <w:r w:rsidRPr="00EA33C8">
              <w:rPr>
                <w:sz w:val="24"/>
                <w:szCs w:val="24"/>
              </w:rPr>
              <w:t>0%</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5728BC0C" w14:textId="77777777" w:rsidR="00EA33C8" w:rsidRPr="00EA33C8" w:rsidRDefault="00EA33C8" w:rsidP="00EA33C8">
            <w:pPr>
              <w:rPr>
                <w:sz w:val="24"/>
                <w:szCs w:val="24"/>
              </w:rPr>
            </w:pPr>
            <w:r w:rsidRPr="00EA33C8">
              <w:rPr>
                <w:sz w:val="24"/>
                <w:szCs w:val="24"/>
              </w:rPr>
              <w:t>0%</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50C2F08D" w14:textId="77777777" w:rsidR="00EA33C8" w:rsidRPr="00EA33C8" w:rsidRDefault="00EA33C8" w:rsidP="00EA33C8">
            <w:pPr>
              <w:rPr>
                <w:sz w:val="24"/>
                <w:szCs w:val="24"/>
              </w:rPr>
            </w:pPr>
            <w:r w:rsidRPr="00EA33C8">
              <w:rPr>
                <w:sz w:val="24"/>
                <w:szCs w:val="24"/>
              </w:rPr>
              <w:t>0%</w:t>
            </w:r>
          </w:p>
        </w:tc>
      </w:tr>
      <w:tr w:rsidR="00EA33C8" w:rsidRPr="00EA33C8" w14:paraId="6652D17B" w14:textId="77777777" w:rsidTr="00EA33C8">
        <w:trPr>
          <w:trHeight w:val="300"/>
        </w:trPr>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64B44452" w14:textId="77777777" w:rsidR="00EA33C8" w:rsidRPr="00EA33C8" w:rsidRDefault="00EA33C8" w:rsidP="00EA33C8">
            <w:pPr>
              <w:rPr>
                <w:sz w:val="24"/>
                <w:szCs w:val="24"/>
              </w:rPr>
            </w:pPr>
            <w:r w:rsidRPr="00EA33C8">
              <w:rPr>
                <w:sz w:val="24"/>
                <w:szCs w:val="24"/>
              </w:rPr>
              <w:t>Teen tiny snail</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72ADEA22" w14:textId="77777777" w:rsidR="00EA33C8" w:rsidRPr="00EA33C8" w:rsidRDefault="00EA33C8" w:rsidP="00EA33C8">
            <w:pPr>
              <w:rPr>
                <w:sz w:val="24"/>
                <w:szCs w:val="24"/>
              </w:rPr>
            </w:pP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14FC0D38" w14:textId="77777777" w:rsidR="00EA33C8" w:rsidRPr="00EA33C8" w:rsidRDefault="00EA33C8" w:rsidP="00EA33C8">
            <w:pPr>
              <w:rPr>
                <w:sz w:val="24"/>
                <w:szCs w:val="24"/>
              </w:rPr>
            </w:pPr>
            <w:r w:rsidRPr="00EA33C8">
              <w:rPr>
                <w:sz w:val="24"/>
                <w:szCs w:val="24"/>
              </w:rPr>
              <w:t>0</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2493E25B" w14:textId="77777777" w:rsidR="00EA33C8" w:rsidRPr="00EA33C8" w:rsidRDefault="00EA33C8" w:rsidP="00EA33C8">
            <w:pPr>
              <w:rPr>
                <w:sz w:val="24"/>
                <w:szCs w:val="24"/>
              </w:rPr>
            </w:pPr>
            <w:r w:rsidRPr="00EA33C8">
              <w:rPr>
                <w:sz w:val="24"/>
                <w:szCs w:val="24"/>
              </w:rPr>
              <w:t>0</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585F7BB3" w14:textId="77777777" w:rsidR="00EA33C8" w:rsidRPr="00EA33C8" w:rsidRDefault="00EA33C8" w:rsidP="00EA33C8">
            <w:pPr>
              <w:rPr>
                <w:sz w:val="24"/>
                <w:szCs w:val="24"/>
              </w:rPr>
            </w:pPr>
            <w:r w:rsidRPr="00EA33C8">
              <w:rPr>
                <w:sz w:val="24"/>
                <w:szCs w:val="24"/>
              </w:rPr>
              <w:t>0</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6219562C" w14:textId="77777777" w:rsidR="00EA33C8" w:rsidRPr="00EA33C8" w:rsidRDefault="00EA33C8" w:rsidP="00EA33C8">
            <w:pPr>
              <w:rPr>
                <w:sz w:val="24"/>
                <w:szCs w:val="24"/>
              </w:rPr>
            </w:pPr>
            <w:r w:rsidRPr="00EA33C8">
              <w:rPr>
                <w:sz w:val="24"/>
                <w:szCs w:val="24"/>
              </w:rPr>
              <w:t>0</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010BAF27" w14:textId="77777777" w:rsidR="00EA33C8" w:rsidRPr="00EA33C8" w:rsidRDefault="00EA33C8" w:rsidP="00EA33C8">
            <w:pPr>
              <w:rPr>
                <w:sz w:val="24"/>
                <w:szCs w:val="24"/>
              </w:rPr>
            </w:pPr>
            <w:r w:rsidRPr="00EA33C8">
              <w:rPr>
                <w:sz w:val="24"/>
                <w:szCs w:val="24"/>
              </w:rPr>
              <w:t>0</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384B247D" w14:textId="77777777" w:rsidR="00EA33C8" w:rsidRPr="00EA33C8" w:rsidRDefault="00EA33C8" w:rsidP="00EA33C8">
            <w:pPr>
              <w:rPr>
                <w:sz w:val="24"/>
                <w:szCs w:val="24"/>
              </w:rPr>
            </w:pPr>
            <w:r w:rsidRPr="00EA33C8">
              <w:rPr>
                <w:sz w:val="24"/>
                <w:szCs w:val="24"/>
              </w:rPr>
              <w:t>0</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35C3A787" w14:textId="77777777" w:rsidR="00EA33C8" w:rsidRPr="00EA33C8" w:rsidRDefault="00EA33C8" w:rsidP="00EA33C8">
            <w:pPr>
              <w:rPr>
                <w:sz w:val="24"/>
                <w:szCs w:val="24"/>
              </w:rPr>
            </w:pPr>
            <w:r w:rsidRPr="00EA33C8">
              <w:rPr>
                <w:sz w:val="24"/>
                <w:szCs w:val="24"/>
              </w:rPr>
              <w:t>0</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2DFEBC5D" w14:textId="77777777" w:rsidR="00EA33C8" w:rsidRPr="00EA33C8" w:rsidRDefault="00EA33C8" w:rsidP="00EA33C8">
            <w:pPr>
              <w:rPr>
                <w:sz w:val="24"/>
                <w:szCs w:val="24"/>
              </w:rPr>
            </w:pPr>
            <w:r w:rsidRPr="00EA33C8">
              <w:rPr>
                <w:sz w:val="24"/>
                <w:szCs w:val="24"/>
              </w:rPr>
              <w:t>0</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208CF8DB" w14:textId="77777777" w:rsidR="00EA33C8" w:rsidRPr="00EA33C8" w:rsidRDefault="00EA33C8" w:rsidP="00EA33C8">
            <w:pPr>
              <w:rPr>
                <w:sz w:val="24"/>
                <w:szCs w:val="24"/>
              </w:rPr>
            </w:pPr>
            <w:r w:rsidRPr="00EA33C8">
              <w:rPr>
                <w:sz w:val="24"/>
                <w:szCs w:val="24"/>
              </w:rPr>
              <w:t>1</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5B339E75" w14:textId="77777777" w:rsidR="00EA33C8" w:rsidRPr="00EA33C8" w:rsidRDefault="00EA33C8" w:rsidP="00EA33C8">
            <w:pPr>
              <w:rPr>
                <w:sz w:val="24"/>
                <w:szCs w:val="24"/>
              </w:rPr>
            </w:pPr>
            <w:r w:rsidRPr="00EA33C8">
              <w:rPr>
                <w:sz w:val="24"/>
                <w:szCs w:val="24"/>
              </w:rPr>
              <w:t>0</w:t>
            </w:r>
          </w:p>
        </w:tc>
      </w:tr>
      <w:tr w:rsidR="00EA33C8" w:rsidRPr="00EA33C8" w14:paraId="65E409AE" w14:textId="77777777" w:rsidTr="00EA33C8">
        <w:trPr>
          <w:trHeight w:val="300"/>
        </w:trPr>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123B59DE" w14:textId="77777777" w:rsidR="00EA33C8" w:rsidRPr="00EA33C8" w:rsidRDefault="00EA33C8" w:rsidP="00EA33C8">
            <w:pPr>
              <w:rPr>
                <w:sz w:val="24"/>
                <w:szCs w:val="24"/>
              </w:rPr>
            </w:pPr>
            <w:r w:rsidRPr="00EA33C8">
              <w:rPr>
                <w:sz w:val="24"/>
                <w:szCs w:val="24"/>
              </w:rPr>
              <w:t>Snail</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09F348A2" w14:textId="77777777" w:rsidR="00EA33C8" w:rsidRPr="00EA33C8" w:rsidRDefault="00EA33C8" w:rsidP="00EA33C8">
            <w:pPr>
              <w:rPr>
                <w:sz w:val="24"/>
                <w:szCs w:val="24"/>
              </w:rPr>
            </w:pP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55361E0E" w14:textId="77777777" w:rsidR="00EA33C8" w:rsidRPr="00EA33C8" w:rsidRDefault="00EA33C8" w:rsidP="00EA33C8">
            <w:pPr>
              <w:rPr>
                <w:sz w:val="24"/>
                <w:szCs w:val="24"/>
              </w:rPr>
            </w:pPr>
            <w:r w:rsidRPr="00EA33C8">
              <w:rPr>
                <w:sz w:val="24"/>
                <w:szCs w:val="24"/>
              </w:rPr>
              <w:t>0</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182BE990" w14:textId="77777777" w:rsidR="00EA33C8" w:rsidRPr="00EA33C8" w:rsidRDefault="00EA33C8" w:rsidP="00EA33C8">
            <w:pPr>
              <w:rPr>
                <w:sz w:val="24"/>
                <w:szCs w:val="24"/>
              </w:rPr>
            </w:pPr>
            <w:r w:rsidRPr="00EA33C8">
              <w:rPr>
                <w:sz w:val="24"/>
                <w:szCs w:val="24"/>
              </w:rPr>
              <w:t>0</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67ABF10F" w14:textId="77777777" w:rsidR="00EA33C8" w:rsidRPr="00EA33C8" w:rsidRDefault="00EA33C8" w:rsidP="00EA33C8">
            <w:pPr>
              <w:rPr>
                <w:sz w:val="24"/>
                <w:szCs w:val="24"/>
              </w:rPr>
            </w:pPr>
            <w:r w:rsidRPr="00EA33C8">
              <w:rPr>
                <w:sz w:val="24"/>
                <w:szCs w:val="24"/>
              </w:rPr>
              <w:t>2</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4A4BABAF" w14:textId="77777777" w:rsidR="00EA33C8" w:rsidRPr="00EA33C8" w:rsidRDefault="00EA33C8" w:rsidP="00EA33C8">
            <w:pPr>
              <w:rPr>
                <w:sz w:val="24"/>
                <w:szCs w:val="24"/>
              </w:rPr>
            </w:pPr>
            <w:r w:rsidRPr="00EA33C8">
              <w:rPr>
                <w:sz w:val="24"/>
                <w:szCs w:val="24"/>
              </w:rPr>
              <w:t>1</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54062D3E" w14:textId="77777777" w:rsidR="00EA33C8" w:rsidRPr="00EA33C8" w:rsidRDefault="00EA33C8" w:rsidP="00EA33C8">
            <w:pPr>
              <w:rPr>
                <w:sz w:val="24"/>
                <w:szCs w:val="24"/>
              </w:rPr>
            </w:pPr>
            <w:r w:rsidRPr="00EA33C8">
              <w:rPr>
                <w:sz w:val="24"/>
                <w:szCs w:val="24"/>
              </w:rPr>
              <w:t>0</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0C02871B" w14:textId="77777777" w:rsidR="00EA33C8" w:rsidRPr="00EA33C8" w:rsidRDefault="00EA33C8" w:rsidP="00EA33C8">
            <w:pPr>
              <w:rPr>
                <w:sz w:val="24"/>
                <w:szCs w:val="24"/>
              </w:rPr>
            </w:pPr>
            <w:r w:rsidRPr="00EA33C8">
              <w:rPr>
                <w:sz w:val="24"/>
                <w:szCs w:val="24"/>
              </w:rPr>
              <w:t>1</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5805D9A5" w14:textId="77777777" w:rsidR="00EA33C8" w:rsidRPr="00EA33C8" w:rsidRDefault="00EA33C8" w:rsidP="00EA33C8">
            <w:pPr>
              <w:rPr>
                <w:sz w:val="24"/>
                <w:szCs w:val="24"/>
              </w:rPr>
            </w:pPr>
            <w:r w:rsidRPr="00EA33C8">
              <w:rPr>
                <w:sz w:val="24"/>
                <w:szCs w:val="24"/>
              </w:rPr>
              <w:t>0</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737B69AD" w14:textId="77777777" w:rsidR="00EA33C8" w:rsidRPr="00EA33C8" w:rsidRDefault="00EA33C8" w:rsidP="00EA33C8">
            <w:pPr>
              <w:rPr>
                <w:sz w:val="24"/>
                <w:szCs w:val="24"/>
              </w:rPr>
            </w:pPr>
            <w:r w:rsidRPr="00EA33C8">
              <w:rPr>
                <w:sz w:val="24"/>
                <w:szCs w:val="24"/>
              </w:rPr>
              <w:t>0</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609210C6" w14:textId="77777777" w:rsidR="00EA33C8" w:rsidRPr="00EA33C8" w:rsidRDefault="00EA33C8" w:rsidP="00EA33C8">
            <w:pPr>
              <w:rPr>
                <w:sz w:val="24"/>
                <w:szCs w:val="24"/>
              </w:rPr>
            </w:pPr>
            <w:r w:rsidRPr="00EA33C8">
              <w:rPr>
                <w:sz w:val="24"/>
                <w:szCs w:val="24"/>
              </w:rPr>
              <w:t>0</w:t>
            </w:r>
          </w:p>
        </w:tc>
        <w:tc>
          <w:tcPr>
            <w:tcW w:w="0" w:type="auto"/>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5E9A70BE" w14:textId="77777777" w:rsidR="00EA33C8" w:rsidRPr="00EA33C8" w:rsidRDefault="00EA33C8" w:rsidP="00EA33C8">
            <w:pPr>
              <w:rPr>
                <w:sz w:val="24"/>
                <w:szCs w:val="24"/>
              </w:rPr>
            </w:pPr>
            <w:r w:rsidRPr="00EA33C8">
              <w:rPr>
                <w:sz w:val="24"/>
                <w:szCs w:val="24"/>
              </w:rPr>
              <w:t>0</w:t>
            </w:r>
          </w:p>
        </w:tc>
      </w:tr>
    </w:tbl>
    <w:p w14:paraId="78543E2F" w14:textId="77777777" w:rsidR="00EA33C8" w:rsidRPr="00EA33C8" w:rsidRDefault="00EA33C8" w:rsidP="00EA33C8">
      <w:pPr>
        <w:rPr>
          <w:sz w:val="24"/>
          <w:szCs w:val="24"/>
        </w:rPr>
      </w:pPr>
    </w:p>
    <w:p w14:paraId="52E29971" w14:textId="3BFEA288" w:rsidR="00EA33C8" w:rsidRPr="00EA33C8" w:rsidRDefault="00EA33C8" w:rsidP="00EA33C8">
      <w:pPr>
        <w:rPr>
          <w:sz w:val="24"/>
          <w:szCs w:val="24"/>
        </w:rPr>
      </w:pPr>
      <w:r w:rsidRPr="00EA33C8">
        <w:rPr>
          <w:sz w:val="24"/>
          <w:szCs w:val="24"/>
        </w:rPr>
        <w:drawing>
          <wp:inline distT="0" distB="0" distL="0" distR="0" wp14:anchorId="685FE655" wp14:editId="5EDC2DEA">
            <wp:extent cx="3797300" cy="2286000"/>
            <wp:effectExtent l="0" t="0" r="0" b="0"/>
            <wp:docPr id="664831788" name="Picture 4" descr="A graph of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831788" name="Picture 4" descr="A graph of different colored lines&#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97300" cy="2286000"/>
                    </a:xfrm>
                    <a:prstGeom prst="rect">
                      <a:avLst/>
                    </a:prstGeom>
                    <a:noFill/>
                    <a:ln>
                      <a:noFill/>
                    </a:ln>
                  </pic:spPr>
                </pic:pic>
              </a:graphicData>
            </a:graphic>
          </wp:inline>
        </w:drawing>
      </w:r>
    </w:p>
    <w:p w14:paraId="5A25745E" w14:textId="77777777" w:rsidR="00EA33C8" w:rsidRPr="00EA33C8" w:rsidRDefault="00EA33C8" w:rsidP="00EA33C8">
      <w:pPr>
        <w:rPr>
          <w:sz w:val="24"/>
          <w:szCs w:val="24"/>
        </w:rPr>
      </w:pPr>
      <w:r w:rsidRPr="00EA33C8">
        <w:rPr>
          <w:sz w:val="24"/>
          <w:szCs w:val="24"/>
        </w:rPr>
        <w:t>Graph 1: Measures of plant growth</w:t>
      </w:r>
    </w:p>
    <w:p w14:paraId="69EE1EB3" w14:textId="2EB1DB58" w:rsidR="00EA33C8" w:rsidRPr="00EA33C8" w:rsidRDefault="00EA33C8" w:rsidP="00EA33C8">
      <w:pPr>
        <w:rPr>
          <w:sz w:val="24"/>
          <w:szCs w:val="24"/>
        </w:rPr>
      </w:pPr>
      <w:r w:rsidRPr="00EA33C8">
        <w:rPr>
          <w:sz w:val="24"/>
          <w:szCs w:val="24"/>
        </w:rPr>
        <w:drawing>
          <wp:inline distT="0" distB="0" distL="0" distR="0" wp14:anchorId="42143102" wp14:editId="3FDA511C">
            <wp:extent cx="3352800" cy="1943100"/>
            <wp:effectExtent l="0" t="0" r="0" b="0"/>
            <wp:docPr id="1731631423" name="Picture 3" descr="A graph with a line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631423" name="Picture 3" descr="A graph with a line and a lin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52800" cy="1943100"/>
                    </a:xfrm>
                    <a:prstGeom prst="rect">
                      <a:avLst/>
                    </a:prstGeom>
                    <a:noFill/>
                    <a:ln>
                      <a:noFill/>
                    </a:ln>
                  </pic:spPr>
                </pic:pic>
              </a:graphicData>
            </a:graphic>
          </wp:inline>
        </w:drawing>
      </w:r>
    </w:p>
    <w:p w14:paraId="6F1CB016" w14:textId="77777777" w:rsidR="00EA33C8" w:rsidRPr="00EA33C8" w:rsidRDefault="00EA33C8" w:rsidP="00EA33C8">
      <w:pPr>
        <w:rPr>
          <w:sz w:val="24"/>
          <w:szCs w:val="24"/>
        </w:rPr>
      </w:pPr>
      <w:r w:rsidRPr="00EA33C8">
        <w:rPr>
          <w:sz w:val="24"/>
          <w:szCs w:val="24"/>
        </w:rPr>
        <w:t xml:space="preserve">Graph 2: % of </w:t>
      </w:r>
      <w:r w:rsidRPr="00EA33C8">
        <w:rPr>
          <w:i/>
          <w:iCs/>
          <w:sz w:val="24"/>
          <w:szCs w:val="24"/>
        </w:rPr>
        <w:t>Lemna minor on top of water</w:t>
      </w:r>
    </w:p>
    <w:p w14:paraId="3A9C2DE2" w14:textId="77777777" w:rsidR="00EA33C8" w:rsidRPr="00EA33C8" w:rsidRDefault="00EA33C8" w:rsidP="00EA33C8">
      <w:pPr>
        <w:rPr>
          <w:sz w:val="24"/>
          <w:szCs w:val="24"/>
        </w:rPr>
      </w:pPr>
    </w:p>
    <w:p w14:paraId="1499148A" w14:textId="77777777" w:rsidR="00EA33C8" w:rsidRPr="00EA33C8" w:rsidRDefault="00EA33C8" w:rsidP="00EA33C8">
      <w:pPr>
        <w:rPr>
          <w:sz w:val="24"/>
          <w:szCs w:val="24"/>
        </w:rPr>
      </w:pPr>
      <w:r w:rsidRPr="00EA33C8">
        <w:rPr>
          <w:b/>
          <w:bCs/>
          <w:sz w:val="24"/>
          <w:szCs w:val="24"/>
        </w:rPr>
        <w:t>Methods</w:t>
      </w:r>
    </w:p>
    <w:p w14:paraId="4FB5B904" w14:textId="77777777" w:rsidR="00EA33C8" w:rsidRPr="00EA33C8" w:rsidRDefault="00EA33C8" w:rsidP="00EA33C8">
      <w:pPr>
        <w:rPr>
          <w:sz w:val="24"/>
          <w:szCs w:val="24"/>
        </w:rPr>
      </w:pPr>
      <w:r w:rsidRPr="00EA33C8">
        <w:rPr>
          <w:sz w:val="24"/>
          <w:szCs w:val="24"/>
        </w:rPr>
        <w:t xml:space="preserve">To conduct this experiment aquaponic tanks were observed to determine how the chosen plants were growing. Every week the data about the plants, water and state of the tank were recorded on a piece of paper. The plants were measured with a ruler in centimeters(cm) and </w:t>
      </w:r>
      <w:r w:rsidRPr="00EA33C8">
        <w:rPr>
          <w:sz w:val="24"/>
          <w:szCs w:val="24"/>
        </w:rPr>
        <w:lastRenderedPageBreak/>
        <w:t xml:space="preserve">written as such. The state of the tank was estimated by observation; the fish, snails, sprouts growing from the bottom, and </w:t>
      </w:r>
      <w:r w:rsidRPr="00EA33C8">
        <w:rPr>
          <w:i/>
          <w:iCs/>
          <w:sz w:val="24"/>
          <w:szCs w:val="24"/>
        </w:rPr>
        <w:t>Lemna minor</w:t>
      </w:r>
      <w:r w:rsidRPr="00EA33C8">
        <w:rPr>
          <w:sz w:val="24"/>
          <w:szCs w:val="24"/>
        </w:rPr>
        <w:t xml:space="preserve"> and written in percentages</w:t>
      </w:r>
      <w:r w:rsidRPr="00EA33C8">
        <w:rPr>
          <w:i/>
          <w:iCs/>
          <w:sz w:val="24"/>
          <w:szCs w:val="24"/>
        </w:rPr>
        <w:t xml:space="preserve">. </w:t>
      </w:r>
      <w:r w:rsidRPr="00EA33C8">
        <w:rPr>
          <w:sz w:val="24"/>
          <w:szCs w:val="24"/>
        </w:rPr>
        <w:t> </w:t>
      </w:r>
    </w:p>
    <w:p w14:paraId="41ED1930" w14:textId="5E568072" w:rsidR="00EA33C8" w:rsidRPr="00EA33C8" w:rsidRDefault="00EA33C8" w:rsidP="004A1BF5">
      <w:pPr>
        <w:rPr>
          <w:sz w:val="24"/>
          <w:szCs w:val="24"/>
        </w:rPr>
      </w:pPr>
    </w:p>
    <w:sectPr w:rsidR="00EA33C8" w:rsidRPr="00EA33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D7C8C"/>
    <w:multiLevelType w:val="hybridMultilevel"/>
    <w:tmpl w:val="D8D27774"/>
    <w:lvl w:ilvl="0" w:tplc="A3A446B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021F4"/>
    <w:multiLevelType w:val="hybridMultilevel"/>
    <w:tmpl w:val="AE104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5F4750"/>
    <w:multiLevelType w:val="hybridMultilevel"/>
    <w:tmpl w:val="31EEF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D54555"/>
    <w:multiLevelType w:val="hybridMultilevel"/>
    <w:tmpl w:val="C7F80CB8"/>
    <w:lvl w:ilvl="0" w:tplc="A3A446BE">
      <w:start w:val="1"/>
      <w:numFmt w:val="bullet"/>
      <w:lvlText w:val="□"/>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E9834BD"/>
    <w:multiLevelType w:val="hybridMultilevel"/>
    <w:tmpl w:val="70A867A8"/>
    <w:lvl w:ilvl="0" w:tplc="9AE033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C63E72"/>
    <w:multiLevelType w:val="hybridMultilevel"/>
    <w:tmpl w:val="EFCCEAF0"/>
    <w:lvl w:ilvl="0" w:tplc="A3A446BE">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EE0506B"/>
    <w:multiLevelType w:val="hybridMultilevel"/>
    <w:tmpl w:val="A5762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CC129E"/>
    <w:multiLevelType w:val="hybridMultilevel"/>
    <w:tmpl w:val="BFF254B6"/>
    <w:lvl w:ilvl="0" w:tplc="A3A446B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F71A7D"/>
    <w:multiLevelType w:val="hybridMultilevel"/>
    <w:tmpl w:val="A1BC3D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723991"/>
    <w:multiLevelType w:val="hybridMultilevel"/>
    <w:tmpl w:val="738C34FE"/>
    <w:lvl w:ilvl="0" w:tplc="A3A446BE">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A541911"/>
    <w:multiLevelType w:val="hybridMultilevel"/>
    <w:tmpl w:val="BD088BD8"/>
    <w:lvl w:ilvl="0" w:tplc="A3A446B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C55C73"/>
    <w:multiLevelType w:val="hybridMultilevel"/>
    <w:tmpl w:val="D0143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F63937"/>
    <w:multiLevelType w:val="hybridMultilevel"/>
    <w:tmpl w:val="43E4E7C6"/>
    <w:lvl w:ilvl="0" w:tplc="A3A446B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991679"/>
    <w:multiLevelType w:val="hybridMultilevel"/>
    <w:tmpl w:val="FEBAE856"/>
    <w:lvl w:ilvl="0" w:tplc="D54C74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D50739A"/>
    <w:multiLevelType w:val="hybridMultilevel"/>
    <w:tmpl w:val="CD3859F0"/>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74774F1C"/>
    <w:multiLevelType w:val="hybridMultilevel"/>
    <w:tmpl w:val="3DE4CC6A"/>
    <w:lvl w:ilvl="0" w:tplc="A3A446B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1915586">
    <w:abstractNumId w:val="1"/>
  </w:num>
  <w:num w:numId="2" w16cid:durableId="1743916420">
    <w:abstractNumId w:val="6"/>
  </w:num>
  <w:num w:numId="3" w16cid:durableId="265039847">
    <w:abstractNumId w:val="3"/>
  </w:num>
  <w:num w:numId="4" w16cid:durableId="2054961013">
    <w:abstractNumId w:val="7"/>
  </w:num>
  <w:num w:numId="5" w16cid:durableId="355354744">
    <w:abstractNumId w:val="8"/>
  </w:num>
  <w:num w:numId="6" w16cid:durableId="1197082786">
    <w:abstractNumId w:val="13"/>
  </w:num>
  <w:num w:numId="7" w16cid:durableId="1038701095">
    <w:abstractNumId w:val="9"/>
  </w:num>
  <w:num w:numId="8" w16cid:durableId="1001079941">
    <w:abstractNumId w:val="14"/>
  </w:num>
  <w:num w:numId="9" w16cid:durableId="584001371">
    <w:abstractNumId w:val="0"/>
  </w:num>
  <w:num w:numId="10" w16cid:durableId="889726764">
    <w:abstractNumId w:val="15"/>
  </w:num>
  <w:num w:numId="11" w16cid:durableId="19088915">
    <w:abstractNumId w:val="2"/>
  </w:num>
  <w:num w:numId="12" w16cid:durableId="1522622559">
    <w:abstractNumId w:val="11"/>
  </w:num>
  <w:num w:numId="13" w16cid:durableId="1323460354">
    <w:abstractNumId w:val="5"/>
  </w:num>
  <w:num w:numId="14" w16cid:durableId="1528525533">
    <w:abstractNumId w:val="10"/>
  </w:num>
  <w:num w:numId="15" w16cid:durableId="1483153896">
    <w:abstractNumId w:val="12"/>
  </w:num>
  <w:num w:numId="16" w16cid:durableId="15665993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65611"/>
    <w:rsid w:val="00010A54"/>
    <w:rsid w:val="00015179"/>
    <w:rsid w:val="000265D5"/>
    <w:rsid w:val="00032F0F"/>
    <w:rsid w:val="00034C25"/>
    <w:rsid w:val="00037143"/>
    <w:rsid w:val="00045EF2"/>
    <w:rsid w:val="000566A1"/>
    <w:rsid w:val="00077350"/>
    <w:rsid w:val="00080B09"/>
    <w:rsid w:val="00085D6F"/>
    <w:rsid w:val="00092563"/>
    <w:rsid w:val="000B18B9"/>
    <w:rsid w:val="000B4409"/>
    <w:rsid w:val="000B7D93"/>
    <w:rsid w:val="000E53A2"/>
    <w:rsid w:val="000F012D"/>
    <w:rsid w:val="000F30C3"/>
    <w:rsid w:val="00106B1B"/>
    <w:rsid w:val="001518F1"/>
    <w:rsid w:val="00151F11"/>
    <w:rsid w:val="00153602"/>
    <w:rsid w:val="00156302"/>
    <w:rsid w:val="00156D38"/>
    <w:rsid w:val="00157553"/>
    <w:rsid w:val="00163A77"/>
    <w:rsid w:val="001865F3"/>
    <w:rsid w:val="001914C3"/>
    <w:rsid w:val="001B6E60"/>
    <w:rsid w:val="001D0256"/>
    <w:rsid w:val="002121CC"/>
    <w:rsid w:val="00224417"/>
    <w:rsid w:val="00227DB8"/>
    <w:rsid w:val="00246CF3"/>
    <w:rsid w:val="002534E9"/>
    <w:rsid w:val="00265611"/>
    <w:rsid w:val="0026581E"/>
    <w:rsid w:val="002904D1"/>
    <w:rsid w:val="002B4077"/>
    <w:rsid w:val="002E0A7E"/>
    <w:rsid w:val="002E343E"/>
    <w:rsid w:val="00330D12"/>
    <w:rsid w:val="0039246B"/>
    <w:rsid w:val="00394CEC"/>
    <w:rsid w:val="003E387B"/>
    <w:rsid w:val="0042176B"/>
    <w:rsid w:val="00443FCA"/>
    <w:rsid w:val="004556AA"/>
    <w:rsid w:val="004802CF"/>
    <w:rsid w:val="00493FCD"/>
    <w:rsid w:val="00496B42"/>
    <w:rsid w:val="004A1BF5"/>
    <w:rsid w:val="004A5D87"/>
    <w:rsid w:val="004B7A1E"/>
    <w:rsid w:val="004C10EC"/>
    <w:rsid w:val="004C7468"/>
    <w:rsid w:val="004F3890"/>
    <w:rsid w:val="00526829"/>
    <w:rsid w:val="00526B49"/>
    <w:rsid w:val="00582033"/>
    <w:rsid w:val="00595772"/>
    <w:rsid w:val="005B4C40"/>
    <w:rsid w:val="005C0D1A"/>
    <w:rsid w:val="005E3139"/>
    <w:rsid w:val="005E4729"/>
    <w:rsid w:val="005F2D35"/>
    <w:rsid w:val="00601A98"/>
    <w:rsid w:val="006176DC"/>
    <w:rsid w:val="006351FA"/>
    <w:rsid w:val="00660A11"/>
    <w:rsid w:val="006663C5"/>
    <w:rsid w:val="00685BFC"/>
    <w:rsid w:val="006A2FE7"/>
    <w:rsid w:val="006B2EA7"/>
    <w:rsid w:val="006C6969"/>
    <w:rsid w:val="006E0721"/>
    <w:rsid w:val="006F2E00"/>
    <w:rsid w:val="007074E1"/>
    <w:rsid w:val="00724091"/>
    <w:rsid w:val="0075336E"/>
    <w:rsid w:val="00754D94"/>
    <w:rsid w:val="00764AD5"/>
    <w:rsid w:val="00780585"/>
    <w:rsid w:val="00783070"/>
    <w:rsid w:val="00795E6D"/>
    <w:rsid w:val="007A790F"/>
    <w:rsid w:val="007B2AC3"/>
    <w:rsid w:val="007D33DF"/>
    <w:rsid w:val="008267D7"/>
    <w:rsid w:val="00850414"/>
    <w:rsid w:val="00852468"/>
    <w:rsid w:val="00861DBD"/>
    <w:rsid w:val="0086616D"/>
    <w:rsid w:val="00871BD9"/>
    <w:rsid w:val="00871D3C"/>
    <w:rsid w:val="00877FF4"/>
    <w:rsid w:val="0088546F"/>
    <w:rsid w:val="008905F4"/>
    <w:rsid w:val="00894A1F"/>
    <w:rsid w:val="008B5E78"/>
    <w:rsid w:val="008C340E"/>
    <w:rsid w:val="008D2068"/>
    <w:rsid w:val="008D41CC"/>
    <w:rsid w:val="008E5FFC"/>
    <w:rsid w:val="008F2C72"/>
    <w:rsid w:val="00925468"/>
    <w:rsid w:val="00930450"/>
    <w:rsid w:val="009C7742"/>
    <w:rsid w:val="009F5143"/>
    <w:rsid w:val="00A12A81"/>
    <w:rsid w:val="00A14ADA"/>
    <w:rsid w:val="00A32D0C"/>
    <w:rsid w:val="00A37B1C"/>
    <w:rsid w:val="00A6252F"/>
    <w:rsid w:val="00A70346"/>
    <w:rsid w:val="00A70C41"/>
    <w:rsid w:val="00A86952"/>
    <w:rsid w:val="00AB435A"/>
    <w:rsid w:val="00AD5348"/>
    <w:rsid w:val="00AF600B"/>
    <w:rsid w:val="00B53528"/>
    <w:rsid w:val="00B6074C"/>
    <w:rsid w:val="00B76E80"/>
    <w:rsid w:val="00B839E0"/>
    <w:rsid w:val="00B854D2"/>
    <w:rsid w:val="00B87FEA"/>
    <w:rsid w:val="00BA1FA3"/>
    <w:rsid w:val="00BD0468"/>
    <w:rsid w:val="00BF0FB5"/>
    <w:rsid w:val="00BF55E5"/>
    <w:rsid w:val="00BF5A2F"/>
    <w:rsid w:val="00BF63CE"/>
    <w:rsid w:val="00C03EF1"/>
    <w:rsid w:val="00C0419C"/>
    <w:rsid w:val="00C05DAE"/>
    <w:rsid w:val="00C136A2"/>
    <w:rsid w:val="00C23132"/>
    <w:rsid w:val="00C52DB7"/>
    <w:rsid w:val="00C5619B"/>
    <w:rsid w:val="00C62E2B"/>
    <w:rsid w:val="00C803AE"/>
    <w:rsid w:val="00C94369"/>
    <w:rsid w:val="00CC1B90"/>
    <w:rsid w:val="00CC2861"/>
    <w:rsid w:val="00CD01C7"/>
    <w:rsid w:val="00CF4EE4"/>
    <w:rsid w:val="00D06F65"/>
    <w:rsid w:val="00D22CC9"/>
    <w:rsid w:val="00D32FDA"/>
    <w:rsid w:val="00D45222"/>
    <w:rsid w:val="00D77572"/>
    <w:rsid w:val="00D8590D"/>
    <w:rsid w:val="00DA0B5E"/>
    <w:rsid w:val="00DA6559"/>
    <w:rsid w:val="00DC4322"/>
    <w:rsid w:val="00DD5AC1"/>
    <w:rsid w:val="00DF33F7"/>
    <w:rsid w:val="00DF58BB"/>
    <w:rsid w:val="00E0224C"/>
    <w:rsid w:val="00E132A5"/>
    <w:rsid w:val="00E1389C"/>
    <w:rsid w:val="00E151DB"/>
    <w:rsid w:val="00E22594"/>
    <w:rsid w:val="00E22BA5"/>
    <w:rsid w:val="00E24466"/>
    <w:rsid w:val="00E349A5"/>
    <w:rsid w:val="00E51E3F"/>
    <w:rsid w:val="00E54988"/>
    <w:rsid w:val="00E82DC7"/>
    <w:rsid w:val="00E9766E"/>
    <w:rsid w:val="00EA33C8"/>
    <w:rsid w:val="00EC20A2"/>
    <w:rsid w:val="00EE023D"/>
    <w:rsid w:val="00EE35CC"/>
    <w:rsid w:val="00EF21EB"/>
    <w:rsid w:val="00EF760F"/>
    <w:rsid w:val="00F0351C"/>
    <w:rsid w:val="00F47E61"/>
    <w:rsid w:val="00F64874"/>
    <w:rsid w:val="00F65DAD"/>
    <w:rsid w:val="00F67334"/>
    <w:rsid w:val="00F90CAF"/>
    <w:rsid w:val="00FA1F09"/>
    <w:rsid w:val="00FB044B"/>
    <w:rsid w:val="00FD34C0"/>
    <w:rsid w:val="00FD4D5B"/>
    <w:rsid w:val="00FD590A"/>
    <w:rsid w:val="00FE37C8"/>
    <w:rsid w:val="00FE7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ules>
    </o:shapelayout>
  </w:shapeDefaults>
  <w:decimalSymbol w:val="."/>
  <w:listSeparator w:val=","/>
  <w14:docId w14:val="02BDEE34"/>
  <w15:chartTrackingRefBased/>
  <w15:docId w15:val="{852E4A7A-FBB6-49F3-936E-403FB866D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5611"/>
    <w:pPr>
      <w:ind w:left="720"/>
      <w:contextualSpacing/>
    </w:pPr>
  </w:style>
  <w:style w:type="paragraph" w:styleId="Caption">
    <w:name w:val="caption"/>
    <w:basedOn w:val="Normal"/>
    <w:next w:val="Normal"/>
    <w:uiPriority w:val="35"/>
    <w:unhideWhenUsed/>
    <w:qFormat/>
    <w:rsid w:val="00AF600B"/>
    <w:pPr>
      <w:spacing w:after="200" w:line="240" w:lineRule="auto"/>
    </w:pPr>
    <w:rPr>
      <w:i/>
      <w:iCs/>
      <w:color w:val="44546A" w:themeColor="text2"/>
      <w:sz w:val="18"/>
      <w:szCs w:val="18"/>
    </w:rPr>
  </w:style>
  <w:style w:type="character" w:styleId="Hyperlink">
    <w:name w:val="Hyperlink"/>
    <w:basedOn w:val="DefaultParagraphFont"/>
    <w:uiPriority w:val="99"/>
    <w:unhideWhenUsed/>
    <w:rsid w:val="00FE37C8"/>
    <w:rPr>
      <w:color w:val="0563C1" w:themeColor="hyperlink"/>
      <w:u w:val="single"/>
    </w:rPr>
  </w:style>
  <w:style w:type="character" w:styleId="UnresolvedMention">
    <w:name w:val="Unresolved Mention"/>
    <w:basedOn w:val="DefaultParagraphFont"/>
    <w:uiPriority w:val="99"/>
    <w:semiHidden/>
    <w:unhideWhenUsed/>
    <w:rsid w:val="00FE37C8"/>
    <w:rPr>
      <w:color w:val="605E5C"/>
      <w:shd w:val="clear" w:color="auto" w:fill="E1DFDD"/>
    </w:rPr>
  </w:style>
  <w:style w:type="table" w:styleId="TableGrid">
    <w:name w:val="Table Grid"/>
    <w:basedOn w:val="TableNormal"/>
    <w:uiPriority w:val="39"/>
    <w:rsid w:val="00092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315752">
      <w:bodyDiv w:val="1"/>
      <w:marLeft w:val="0"/>
      <w:marRight w:val="0"/>
      <w:marTop w:val="0"/>
      <w:marBottom w:val="0"/>
      <w:divBdr>
        <w:top w:val="none" w:sz="0" w:space="0" w:color="auto"/>
        <w:left w:val="none" w:sz="0" w:space="0" w:color="auto"/>
        <w:bottom w:val="none" w:sz="0" w:space="0" w:color="auto"/>
        <w:right w:val="none" w:sz="0" w:space="0" w:color="auto"/>
      </w:divBdr>
    </w:div>
    <w:div w:id="127625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Kochenderfer, Tobias</dc:creator>
  <cp:keywords/>
  <dc:description/>
  <cp:lastModifiedBy>Bruhn, Jacqueline Marie - (jmbruhn)</cp:lastModifiedBy>
  <cp:revision>26</cp:revision>
  <dcterms:created xsi:type="dcterms:W3CDTF">2024-03-02T23:07:00Z</dcterms:created>
  <dcterms:modified xsi:type="dcterms:W3CDTF">2024-09-26T20:18:00Z</dcterms:modified>
</cp:coreProperties>
</file>