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90" w:firstLine="0"/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Fonts w:ascii="Muli" w:cs="Muli" w:eastAsia="Muli" w:hAnsi="Muli"/>
          <w:sz w:val="24"/>
          <w:szCs w:val="24"/>
          <w:rtl w:val="0"/>
        </w:rPr>
        <w:t xml:space="preserve">Location:</w:t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gridCol w:w="8595"/>
        <w:tblGridChange w:id="0">
          <w:tblGrid>
            <w:gridCol w:w="5805"/>
            <w:gridCol w:w="8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Surveyor Names: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Transect #: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GPS: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7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2784.0000000000005"/>
        <w:gridCol w:w="2784.0000000000005"/>
        <w:gridCol w:w="2784.0000000000005"/>
        <w:gridCol w:w="2784.0000000000005"/>
        <w:gridCol w:w="2784.0000000000005"/>
        <w:tblGridChange w:id="0">
          <w:tblGrid>
            <w:gridCol w:w="450"/>
            <w:gridCol w:w="2784.0000000000005"/>
            <w:gridCol w:w="2784.0000000000005"/>
            <w:gridCol w:w="2784.0000000000005"/>
            <w:gridCol w:w="2784.0000000000005"/>
            <w:gridCol w:w="2784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Q1 (2.5m)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Q2 (7.5m)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Q3 (12.5m)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Q4 (17.5m)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Q5 (22.5m)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Fonts w:ascii="Muli" w:cs="Muli" w:eastAsia="Muli" w:hAnsi="Muli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46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uli" w:cs="Muli" w:eastAsia="Muli" w:hAnsi="Mul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7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2784.0000000000005"/>
        <w:gridCol w:w="2784.0000000000005"/>
        <w:gridCol w:w="2784.0000000000005"/>
        <w:gridCol w:w="2784.0000000000005"/>
        <w:gridCol w:w="2784.0000000000005"/>
        <w:tblGridChange w:id="0">
          <w:tblGrid>
            <w:gridCol w:w="450"/>
            <w:gridCol w:w="2784.0000000000005"/>
            <w:gridCol w:w="2784.0000000000005"/>
            <w:gridCol w:w="2784.0000000000005"/>
            <w:gridCol w:w="2784.0000000000005"/>
            <w:gridCol w:w="2784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Q1 (27.5m)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Q2 (32.5m)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Q3 (37.5m)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Q4 (42.5m)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Q5 (47.5m)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Fonts w:ascii="Muli" w:cs="Muli" w:eastAsia="Muli" w:hAnsi="Muli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uli" w:cs="Muli" w:eastAsia="Muli" w:hAnsi="Mul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uli" w:cs="Muli" w:eastAsia="Muli" w:hAnsi="Muli"/>
          <w:sz w:val="24"/>
          <w:szCs w:val="24"/>
        </w:rPr>
      </w:pPr>
      <w:r w:rsidDel="00000000" w:rsidR="00000000" w:rsidRPr="00000000">
        <w:rPr>
          <w:rFonts w:ascii="Muli" w:cs="Muli" w:eastAsia="Muli" w:hAnsi="Muli"/>
          <w:sz w:val="24"/>
          <w:szCs w:val="24"/>
          <w:rtl w:val="0"/>
        </w:rPr>
        <w:t xml:space="preserve">Notes:</w: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