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0136" w14:textId="6B0FFA86" w:rsidR="0088296B" w:rsidRPr="006E5DA4" w:rsidRDefault="00AF600B">
      <w:pPr>
        <w:rPr>
          <w:b/>
          <w:bCs/>
          <w:sz w:val="48"/>
          <w:szCs w:val="48"/>
        </w:rPr>
      </w:pPr>
      <w:r w:rsidRPr="00AF600B">
        <w:rPr>
          <w:b/>
          <w:bCs/>
          <w:sz w:val="48"/>
          <w:szCs w:val="48"/>
        </w:rPr>
        <w:t xml:space="preserve">Project: </w:t>
      </w:r>
      <w:r w:rsidR="006E5DA4">
        <w:rPr>
          <w:b/>
          <w:bCs/>
          <w:sz w:val="48"/>
          <w:szCs w:val="48"/>
        </w:rPr>
        <w:t>Artificial</w:t>
      </w:r>
      <w:r w:rsidR="00F65DAD" w:rsidRPr="006E5DA4">
        <w:rPr>
          <w:b/>
          <w:bCs/>
          <w:sz w:val="48"/>
          <w:szCs w:val="48"/>
        </w:rPr>
        <w:t xml:space="preserve"> Riparian Ecosystem</w:t>
      </w:r>
      <w:r w:rsidR="00861DBD" w:rsidRPr="006E5DA4">
        <w:rPr>
          <w:b/>
          <w:bCs/>
          <w:sz w:val="48"/>
          <w:szCs w:val="48"/>
        </w:rPr>
        <w:t xml:space="preserve"> </w:t>
      </w:r>
      <w:r w:rsidR="00FD34C0" w:rsidRPr="006E5DA4">
        <w:rPr>
          <w:b/>
          <w:bCs/>
          <w:sz w:val="48"/>
          <w:szCs w:val="48"/>
        </w:rPr>
        <w:t>Part I</w:t>
      </w:r>
    </w:p>
    <w:p w14:paraId="224B1298" w14:textId="2B068DC3" w:rsidR="004B7A1E" w:rsidRPr="0088296B" w:rsidRDefault="00045EF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8EABB7" wp14:editId="2903798E">
            <wp:simplePos x="0" y="0"/>
            <wp:positionH relativeFrom="column">
              <wp:posOffset>-142875</wp:posOffset>
            </wp:positionH>
            <wp:positionV relativeFrom="paragraph">
              <wp:posOffset>621030</wp:posOffset>
            </wp:positionV>
            <wp:extent cx="2528570" cy="2809875"/>
            <wp:effectExtent l="0" t="0" r="0" b="0"/>
            <wp:wrapTight wrapText="bothSides">
              <wp:wrapPolygon edited="0">
                <wp:start x="0" y="0"/>
                <wp:lineTo x="0" y="21527"/>
                <wp:lineTo x="21481" y="21527"/>
                <wp:lineTo x="21481" y="0"/>
                <wp:lineTo x="0" y="0"/>
              </wp:wrapPolygon>
            </wp:wrapTight>
            <wp:docPr id="1413642075" name="Picture 3" descr="Aquaponics - Nitrogen Cycle - SUBURBAN G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quaponics - Nitrogen Cycle - SUBURBAN GR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611">
        <w:t>For you</w:t>
      </w:r>
      <w:r w:rsidR="006E5DA4">
        <w:t>r</w:t>
      </w:r>
      <w:r w:rsidR="00265611">
        <w:t xml:space="preserve"> </w:t>
      </w:r>
      <w:r w:rsidR="00F65DAD">
        <w:t>second</w:t>
      </w:r>
      <w:r w:rsidR="00265611">
        <w:t xml:space="preserve"> quarter project, you will be </w:t>
      </w:r>
      <w:r w:rsidR="000E53A2">
        <w:t xml:space="preserve">constructing an aquaponics system </w:t>
      </w:r>
      <w:r w:rsidR="007A790F">
        <w:t>to house native fish and feed native riparian plants</w:t>
      </w:r>
      <w:r w:rsidR="00B854D2">
        <w:t xml:space="preserve">. </w:t>
      </w:r>
      <w:r w:rsidR="00FD34C0">
        <w:t>Working time for part I of this project will span fro</w:t>
      </w:r>
      <w:r w:rsidR="00EC445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EAEF8" wp14:editId="1A64E088">
                <wp:simplePos x="0" y="0"/>
                <wp:positionH relativeFrom="column">
                  <wp:posOffset>0</wp:posOffset>
                </wp:positionH>
                <wp:positionV relativeFrom="paragraph">
                  <wp:posOffset>3575685</wp:posOffset>
                </wp:positionV>
                <wp:extent cx="2194560" cy="405765"/>
                <wp:effectExtent l="0" t="1905" r="0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0424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495E" w14:textId="54DA3F42" w:rsidR="00AF600B" w:rsidRPr="0022374F" w:rsidRDefault="00AF600B" w:rsidP="00AF600B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D93913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</w:t>
                            </w:r>
                            <w:r w:rsidR="00045EF2">
                              <w:t>Diagram of the nitrogen cycle within a</w:t>
                            </w:r>
                            <w:r w:rsidR="00BD0468">
                              <w:t>n aquaponics tank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EA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1.55pt;width:172.8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" filled="f" stroked="f">
                <v:textbox style="mso-fit-shape-to-text:t" inset="0,0,0,0">
                  <w:txbxContent>
                    <w:p w14:paraId="5E5B495E" w14:textId="54DA3F42" w:rsidR="00AF600B" w:rsidRPr="0022374F" w:rsidRDefault="00AF600B" w:rsidP="00AF600B">
                      <w:pPr>
                        <w:pStyle w:val="Caption"/>
                      </w:pPr>
                      <w:r>
                        <w:t xml:space="preserve">Figure </w:t>
                      </w:r>
                      <w:fldSimple w:instr=" SEQ Figure \* ARABIC ">
                        <w:r w:rsidR="00D93913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</w:t>
                      </w:r>
                      <w:r w:rsidR="00045EF2">
                        <w:t>Diagram of the nitrogen cycle within a</w:t>
                      </w:r>
                      <w:r w:rsidR="00BD0468">
                        <w:t>n aquaponics tank</w:t>
                      </w:r>
                      <w: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34C0">
        <w:t xml:space="preserve">m </w:t>
      </w:r>
      <w:r w:rsidR="00DA412A">
        <w:t xml:space="preserve">[date] </w:t>
      </w:r>
      <w:r w:rsidR="005C0D1A">
        <w:t xml:space="preserve">until </w:t>
      </w:r>
      <w:r w:rsidR="00DA412A">
        <w:t>[date, 2 to 3 weeks later]</w:t>
      </w:r>
      <w:r w:rsidR="00B87FEA">
        <w:t>. Part II of this project will extend into</w:t>
      </w:r>
      <w:r w:rsidR="00DA412A">
        <w:t xml:space="preserve"> [insert time frame]</w:t>
      </w:r>
      <w:r w:rsidR="00B87FEA">
        <w:t xml:space="preserve">. </w:t>
      </w:r>
    </w:p>
    <w:p w14:paraId="47FF2850" w14:textId="38B6C014" w:rsidR="00E9766E" w:rsidRPr="00AF600B" w:rsidRDefault="004A1BF5" w:rsidP="00E9766E">
      <w:pPr>
        <w:rPr>
          <w:b/>
          <w:bCs/>
          <w:sz w:val="32"/>
          <w:szCs w:val="32"/>
        </w:rPr>
      </w:pPr>
      <w:r w:rsidRPr="00AF600B">
        <w:rPr>
          <w:b/>
          <w:bCs/>
          <w:sz w:val="32"/>
          <w:szCs w:val="32"/>
        </w:rPr>
        <w:t>Deadlines</w:t>
      </w:r>
    </w:p>
    <w:p w14:paraId="435D2A13" w14:textId="6546E21B" w:rsidR="00E9766E" w:rsidRDefault="00B87FEA" w:rsidP="00265611">
      <w:pPr>
        <w:pStyle w:val="ListParagraph"/>
        <w:numPr>
          <w:ilvl w:val="0"/>
          <w:numId w:val="1"/>
        </w:numPr>
      </w:pPr>
      <w:r>
        <w:t>Project Proposals due</w:t>
      </w:r>
      <w:r w:rsidR="00E9766E">
        <w:t xml:space="preserve"> </w:t>
      </w:r>
      <w:bookmarkStart w:id="0" w:name="_Hlk199245835"/>
      <w:r w:rsidR="00DA412A" w:rsidRPr="00DA412A">
        <w:rPr>
          <w:highlight w:val="yellow"/>
        </w:rPr>
        <w:t>[date]</w:t>
      </w:r>
      <w:r w:rsidR="00FE37C8">
        <w:t xml:space="preserve"> </w:t>
      </w:r>
      <w:bookmarkEnd w:id="0"/>
      <w:r w:rsidR="00FE37C8">
        <w:t xml:space="preserve">sent to </w:t>
      </w:r>
      <w:r w:rsidR="006E5DA4">
        <w:t>[</w:t>
      </w:r>
      <w:r w:rsidR="0088296B" w:rsidRPr="0088296B">
        <w:t>teache</w:t>
      </w:r>
      <w:r w:rsidR="0088296B">
        <w:t>r</w:t>
      </w:r>
      <w:r w:rsidR="006E5DA4">
        <w:t>]</w:t>
      </w:r>
    </w:p>
    <w:p w14:paraId="12405FB1" w14:textId="3BFE6641" w:rsidR="00FB044B" w:rsidRDefault="00FE37C8" w:rsidP="00FB044B">
      <w:pPr>
        <w:pStyle w:val="ListParagraph"/>
        <w:numPr>
          <w:ilvl w:val="0"/>
          <w:numId w:val="1"/>
        </w:numPr>
      </w:pPr>
      <w:r>
        <w:t xml:space="preserve">Tank construction </w:t>
      </w:r>
      <w:r w:rsidR="00FB044B">
        <w:t xml:space="preserve">starts </w:t>
      </w:r>
      <w:r w:rsidR="00DA412A" w:rsidRPr="00DA412A">
        <w:rPr>
          <w:highlight w:val="yellow"/>
        </w:rPr>
        <w:t>[date]</w:t>
      </w:r>
    </w:p>
    <w:p w14:paraId="5A0AD0BC" w14:textId="77777777" w:rsidR="00DA412A" w:rsidRDefault="000F012D" w:rsidP="00FB044B">
      <w:pPr>
        <w:pStyle w:val="ListParagraph"/>
        <w:numPr>
          <w:ilvl w:val="0"/>
          <w:numId w:val="1"/>
        </w:numPr>
      </w:pPr>
      <w:r>
        <w:t xml:space="preserve">Tank construction finished </w:t>
      </w:r>
      <w:r w:rsidR="00DA412A" w:rsidRPr="00DA412A">
        <w:rPr>
          <w:highlight w:val="yellow"/>
        </w:rPr>
        <w:t xml:space="preserve">[date] </w:t>
      </w:r>
    </w:p>
    <w:p w14:paraId="04F9081B" w14:textId="638930CB" w:rsidR="008F2C72" w:rsidRDefault="00156D38" w:rsidP="008F2C72">
      <w:pPr>
        <w:pStyle w:val="ListParagraph"/>
        <w:numPr>
          <w:ilvl w:val="0"/>
          <w:numId w:val="1"/>
        </w:numPr>
      </w:pPr>
      <w:r>
        <w:t>Oral and written data action plan</w:t>
      </w:r>
      <w:r w:rsidR="00B854D2">
        <w:t xml:space="preserve"> </w:t>
      </w:r>
      <w:r w:rsidR="00DA412A" w:rsidRPr="00DA412A">
        <w:rPr>
          <w:highlight w:val="yellow"/>
        </w:rPr>
        <w:t>[date]</w:t>
      </w:r>
    </w:p>
    <w:p w14:paraId="6E53FD43" w14:textId="77777777" w:rsidR="00DA412A" w:rsidRDefault="00DA412A" w:rsidP="00DA412A">
      <w:pPr>
        <w:pStyle w:val="ListParagraph"/>
      </w:pPr>
    </w:p>
    <w:p w14:paraId="5F7395ED" w14:textId="01AAB6AB" w:rsidR="008F2C72" w:rsidRDefault="008F2C72" w:rsidP="008F2C72">
      <w:pPr>
        <w:pStyle w:val="ListParagraph"/>
        <w:rPr>
          <w:i/>
          <w:iCs/>
        </w:rPr>
      </w:pPr>
      <w:r w:rsidRPr="000F012D">
        <w:rPr>
          <w:i/>
          <w:iCs/>
        </w:rPr>
        <w:t xml:space="preserve">*Part II of this project will consist of a full written report as well as a project Reflection* </w:t>
      </w:r>
    </w:p>
    <w:p w14:paraId="507C1D4C" w14:textId="5DC0ACBF" w:rsidR="006C6969" w:rsidRDefault="006C6969" w:rsidP="006C6969">
      <w:pPr>
        <w:rPr>
          <w:color w:val="FF0000"/>
        </w:rPr>
      </w:pPr>
      <w:r>
        <w:rPr>
          <w:color w:val="FF0000"/>
        </w:rPr>
        <w:t xml:space="preserve">We will not have class time to work on this project </w:t>
      </w:r>
      <w:r w:rsidR="00DA412A">
        <w:rPr>
          <w:color w:val="FF0000"/>
        </w:rPr>
        <w:t>[dates]</w:t>
      </w:r>
      <w:r>
        <w:rPr>
          <w:color w:val="FF0000"/>
        </w:rPr>
        <w:t xml:space="preserve">. You may have to come in during </w:t>
      </w:r>
      <w:proofErr w:type="gramStart"/>
      <w:r>
        <w:rPr>
          <w:color w:val="FF0000"/>
        </w:rPr>
        <w:t>conference</w:t>
      </w:r>
      <w:proofErr w:type="gramEnd"/>
      <w:r>
        <w:rPr>
          <w:color w:val="FF0000"/>
        </w:rPr>
        <w:t xml:space="preserve">, </w:t>
      </w:r>
      <w:proofErr w:type="gramStart"/>
      <w:r w:rsidR="00DA412A">
        <w:rPr>
          <w:color w:val="FF0000"/>
        </w:rPr>
        <w:t>free</w:t>
      </w:r>
      <w:proofErr w:type="gramEnd"/>
      <w:r w:rsidR="00DA412A">
        <w:rPr>
          <w:color w:val="FF0000"/>
        </w:rPr>
        <w:t xml:space="preserve"> periods</w:t>
      </w:r>
      <w:r>
        <w:rPr>
          <w:color w:val="FF0000"/>
        </w:rPr>
        <w:t xml:space="preserve">, or </w:t>
      </w:r>
      <w:r w:rsidR="00F47E61">
        <w:rPr>
          <w:color w:val="FF0000"/>
        </w:rPr>
        <w:t xml:space="preserve">work at home to finish work on time. </w:t>
      </w:r>
    </w:p>
    <w:p w14:paraId="26B1A0AF" w14:textId="77777777" w:rsidR="00BD0468" w:rsidRDefault="00BD0468" w:rsidP="006C6969">
      <w:pPr>
        <w:rPr>
          <w:color w:val="FF0000"/>
        </w:rPr>
      </w:pPr>
    </w:p>
    <w:p w14:paraId="2960FF10" w14:textId="77777777" w:rsidR="00BD0468" w:rsidRPr="006C6969" w:rsidRDefault="00BD0468" w:rsidP="006C6969">
      <w:pPr>
        <w:rPr>
          <w:color w:val="FF0000"/>
        </w:rPr>
      </w:pPr>
    </w:p>
    <w:p w14:paraId="4EF348AE" w14:textId="77777777" w:rsidR="006E5DA4" w:rsidRDefault="006E5DA4" w:rsidP="00B854D2">
      <w:pPr>
        <w:rPr>
          <w:b/>
          <w:bCs/>
          <w:sz w:val="32"/>
          <w:szCs w:val="32"/>
        </w:rPr>
      </w:pPr>
    </w:p>
    <w:p w14:paraId="67424A5C" w14:textId="6BCDBDB2" w:rsidR="00B854D2" w:rsidRPr="00032F0F" w:rsidRDefault="007074E1" w:rsidP="00B854D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Project Proposal</w:t>
      </w:r>
      <w:r w:rsidR="00032F0F">
        <w:rPr>
          <w:b/>
          <w:bCs/>
          <w:sz w:val="32"/>
          <w:szCs w:val="32"/>
        </w:rPr>
        <w:t xml:space="preserve"> </w:t>
      </w:r>
      <w:r w:rsidR="00032F0F">
        <w:rPr>
          <w:i/>
          <w:iCs/>
          <w:sz w:val="32"/>
          <w:szCs w:val="32"/>
        </w:rPr>
        <w:t>(</w:t>
      </w:r>
      <w:r w:rsidR="00E22BA5">
        <w:rPr>
          <w:i/>
          <w:iCs/>
          <w:sz w:val="32"/>
          <w:szCs w:val="32"/>
        </w:rPr>
        <w:t>25</w:t>
      </w:r>
      <w:r w:rsidR="00032F0F">
        <w:rPr>
          <w:i/>
          <w:iCs/>
          <w:sz w:val="32"/>
          <w:szCs w:val="32"/>
        </w:rPr>
        <w:t>% of grade)</w:t>
      </w:r>
    </w:p>
    <w:p w14:paraId="2ED897BF" w14:textId="51229398" w:rsidR="00AF600B" w:rsidRPr="006B2EA7" w:rsidRDefault="007074E1" w:rsidP="006B2EA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Instructor will share Project Proposal </w:t>
      </w:r>
      <w:r w:rsidR="00D8590D">
        <w:t>example/guidelines</w:t>
      </w:r>
      <w:r>
        <w:t xml:space="preserve"> electronically and on paper on </w:t>
      </w:r>
      <w:r w:rsidR="00DA412A">
        <w:t>[date]</w:t>
      </w:r>
      <w:r w:rsidR="006B2EA7">
        <w:t>.</w:t>
      </w:r>
    </w:p>
    <w:p w14:paraId="71B7CF20" w14:textId="72897852" w:rsidR="006B2EA7" w:rsidRPr="006B2EA7" w:rsidRDefault="006B2EA7" w:rsidP="006B2EA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Students may submit electronically or on paper. </w:t>
      </w:r>
    </w:p>
    <w:p w14:paraId="47018BAD" w14:textId="06ABD687" w:rsidR="006B2EA7" w:rsidRPr="00BD0468" w:rsidRDefault="00E1389C" w:rsidP="006B2EA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Proposals must </w:t>
      </w:r>
      <w:proofErr w:type="gramStart"/>
      <w:r>
        <w:t>include:</w:t>
      </w:r>
      <w:proofErr w:type="gramEnd"/>
      <w:r>
        <w:t xml:space="preserve"> choice of </w:t>
      </w:r>
      <w:r w:rsidR="000B7D93">
        <w:t xml:space="preserve">native riparian plant, proof of existence in local </w:t>
      </w:r>
      <w:r w:rsidR="00A32D0C">
        <w:t>riparian habitat (</w:t>
      </w:r>
      <w:proofErr w:type="spellStart"/>
      <w:r w:rsidR="00A32D0C">
        <w:t>iNaturalist</w:t>
      </w:r>
      <w:proofErr w:type="spellEnd"/>
      <w:r w:rsidR="00A32D0C">
        <w:t xml:space="preserve"> referencing Santa Cruz, Sweetwater, Sabino, etc.), and reference design/schematic for tank. </w:t>
      </w:r>
    </w:p>
    <w:p w14:paraId="08EBA697" w14:textId="77777777" w:rsidR="00BD0468" w:rsidRDefault="00BD0468" w:rsidP="00BD0468">
      <w:pPr>
        <w:rPr>
          <w:b/>
          <w:bCs/>
        </w:rPr>
      </w:pPr>
    </w:p>
    <w:p w14:paraId="7C83D33B" w14:textId="0C349DE2" w:rsidR="0075336E" w:rsidRPr="00032F0F" w:rsidRDefault="00032F0F" w:rsidP="0075336E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Written Data Action Plan </w:t>
      </w:r>
      <w:r>
        <w:rPr>
          <w:i/>
          <w:iCs/>
          <w:sz w:val="32"/>
          <w:szCs w:val="32"/>
        </w:rPr>
        <w:t>(</w:t>
      </w:r>
      <w:r w:rsidR="00E22BA5">
        <w:rPr>
          <w:i/>
          <w:iCs/>
          <w:sz w:val="32"/>
          <w:szCs w:val="32"/>
        </w:rPr>
        <w:t>25</w:t>
      </w:r>
      <w:r>
        <w:rPr>
          <w:i/>
          <w:iCs/>
          <w:sz w:val="32"/>
          <w:szCs w:val="32"/>
        </w:rPr>
        <w:t xml:space="preserve">% </w:t>
      </w:r>
      <w:r w:rsidR="00E22BA5">
        <w:rPr>
          <w:i/>
          <w:iCs/>
          <w:sz w:val="32"/>
          <w:szCs w:val="32"/>
        </w:rPr>
        <w:t>of grade)</w:t>
      </w:r>
    </w:p>
    <w:p w14:paraId="35BB6397" w14:textId="17C0462C" w:rsidR="0075336E" w:rsidRDefault="001865F3" w:rsidP="0075336E">
      <w:r>
        <w:t xml:space="preserve">Class </w:t>
      </w:r>
      <w:r w:rsidR="00DA412A">
        <w:t>[date]</w:t>
      </w:r>
      <w:r w:rsidR="00DA412A">
        <w:t xml:space="preserve"> </w:t>
      </w:r>
      <w:r>
        <w:t>will be the last class before the end of the semester</w:t>
      </w:r>
      <w:r w:rsidR="000566A1">
        <w:t>. Your written action plan is due at the end of class today in your notebook</w:t>
      </w:r>
      <w:r>
        <w:t xml:space="preserve">. Since this will be an ongoing project, you must </w:t>
      </w:r>
      <w:proofErr w:type="gramStart"/>
      <w:r>
        <w:t>make a plan</w:t>
      </w:r>
      <w:proofErr w:type="gramEnd"/>
      <w:r>
        <w:t xml:space="preserve"> for how you will continue to collect data regarding the health of your </w:t>
      </w:r>
      <w:r w:rsidR="00724091">
        <w:t>ecosystem. You may evaluate this according to the following options:</w:t>
      </w:r>
    </w:p>
    <w:p w14:paraId="6C5E68C0" w14:textId="4AB61250" w:rsidR="00724091" w:rsidRDefault="00724091" w:rsidP="00724091">
      <w:pPr>
        <w:pStyle w:val="ListParagraph"/>
        <w:numPr>
          <w:ilvl w:val="0"/>
          <w:numId w:val="11"/>
        </w:numPr>
      </w:pPr>
      <w:r w:rsidRPr="00925468">
        <w:rPr>
          <w:b/>
          <w:bCs/>
          <w:u w:val="single"/>
        </w:rPr>
        <w:t>Macroinvertebrate study:</w:t>
      </w:r>
      <w:r>
        <w:t xml:space="preserve"> Consider that </w:t>
      </w:r>
      <w:r w:rsidR="008C340E">
        <w:t xml:space="preserve">ecological </w:t>
      </w:r>
      <w:r>
        <w:t xml:space="preserve">health is proportional to </w:t>
      </w:r>
      <w:r w:rsidR="008C340E">
        <w:t xml:space="preserve">the diversity in an ecosystem. You will periodically measure the </w:t>
      </w:r>
      <w:r w:rsidR="00443FCA">
        <w:t>species richness and abundance of macroinvertebrates in your tank.</w:t>
      </w:r>
    </w:p>
    <w:p w14:paraId="0ACD769E" w14:textId="42C3C303" w:rsidR="00443FCA" w:rsidRDefault="00443FCA" w:rsidP="00724091">
      <w:pPr>
        <w:pStyle w:val="ListParagraph"/>
        <w:numPr>
          <w:ilvl w:val="0"/>
          <w:numId w:val="11"/>
        </w:numPr>
      </w:pPr>
      <w:r w:rsidRPr="00925468">
        <w:rPr>
          <w:b/>
          <w:bCs/>
          <w:u w:val="single"/>
        </w:rPr>
        <w:lastRenderedPageBreak/>
        <w:t>Nitrogen study:</w:t>
      </w:r>
      <w:r>
        <w:t xml:space="preserve"> Consider the nitrogen cycle. </w:t>
      </w:r>
      <w:r w:rsidR="0039246B">
        <w:t xml:space="preserve">According to the theory of aquaponics, nitrogen must cycle through your tank system in order for </w:t>
      </w:r>
      <w:r w:rsidR="008B5E78">
        <w:t xml:space="preserve">your plants to be properly fed. You will periodically measure the nitrogen </w:t>
      </w:r>
      <w:r w:rsidR="004F3890">
        <w:t>speciation of your tank.</w:t>
      </w:r>
      <w:r w:rsidR="003E387B">
        <w:t xml:space="preserve"> </w:t>
      </w:r>
      <w:r w:rsidR="004F3890">
        <w:t xml:space="preserve"> </w:t>
      </w:r>
    </w:p>
    <w:p w14:paraId="21B448DC" w14:textId="1C76DBB6" w:rsidR="00157553" w:rsidRDefault="00D32FDA" w:rsidP="00157553">
      <w:pPr>
        <w:pStyle w:val="ListParagraph"/>
        <w:numPr>
          <w:ilvl w:val="0"/>
          <w:numId w:val="11"/>
        </w:numPr>
      </w:pPr>
      <w:r w:rsidRPr="00925468">
        <w:rPr>
          <w:b/>
          <w:bCs/>
          <w:u w:val="single"/>
        </w:rPr>
        <w:t>Bacteria study:</w:t>
      </w:r>
      <w:r>
        <w:t xml:space="preserve"> Consider the nitrogen cycle. In order for nitrogen to properly cycle through your tank, there must exist certain </w:t>
      </w:r>
      <w:r w:rsidR="00157553">
        <w:t xml:space="preserve">bacterial species. </w:t>
      </w:r>
      <w:proofErr w:type="gramStart"/>
      <w:r w:rsidR="00157553">
        <w:t>Make a plan</w:t>
      </w:r>
      <w:proofErr w:type="gramEnd"/>
      <w:r w:rsidR="00157553">
        <w:t xml:space="preserve"> for how you will quantify bacterial concentration in your tank from week to week. </w:t>
      </w:r>
    </w:p>
    <w:p w14:paraId="6535A5AC" w14:textId="6DD13206" w:rsidR="00157553" w:rsidRDefault="00085D6F" w:rsidP="00157553">
      <w:pPr>
        <w:pStyle w:val="ListParagraph"/>
        <w:numPr>
          <w:ilvl w:val="0"/>
          <w:numId w:val="11"/>
        </w:numPr>
      </w:pPr>
      <w:r w:rsidRPr="00925468">
        <w:rPr>
          <w:b/>
          <w:bCs/>
          <w:u w:val="single"/>
        </w:rPr>
        <w:t>Build your own study:</w:t>
      </w:r>
      <w:r>
        <w:t xml:space="preserve"> Have a great idea? Run it by Mr. Kochenderfer first. It must be able to evaluate the health of your ecosystem!</w:t>
      </w:r>
    </w:p>
    <w:p w14:paraId="04EDE9A9" w14:textId="77777777" w:rsidR="00DA6559" w:rsidRDefault="00106B1B" w:rsidP="00106B1B">
      <w:r>
        <w:t>To receive a grade for this section of the project, you must</w:t>
      </w:r>
      <w:r w:rsidR="00DA6559">
        <w:t>:</w:t>
      </w:r>
    </w:p>
    <w:p w14:paraId="281CD5A7" w14:textId="59D6EAC6" w:rsidR="00106B1B" w:rsidRDefault="00DA6559" w:rsidP="000566A1">
      <w:pPr>
        <w:pStyle w:val="ListParagraph"/>
        <w:numPr>
          <w:ilvl w:val="0"/>
          <w:numId w:val="13"/>
        </w:numPr>
      </w:pPr>
      <w:r>
        <w:t>H</w:t>
      </w:r>
      <w:r w:rsidR="00106B1B">
        <w:t xml:space="preserve">ave a draft of the data table you will use to collect data in your notebook. </w:t>
      </w:r>
      <w:r w:rsidR="00493FCD">
        <w:t xml:space="preserve">It should include room for </w:t>
      </w:r>
      <w:r w:rsidR="00E0224C">
        <w:t>10 weeks of data collection.</w:t>
      </w:r>
    </w:p>
    <w:p w14:paraId="1863ADFE" w14:textId="325A5343" w:rsidR="00E0224C" w:rsidRDefault="00E0224C" w:rsidP="000566A1">
      <w:pPr>
        <w:pStyle w:val="ListParagraph"/>
        <w:numPr>
          <w:ilvl w:val="0"/>
          <w:numId w:val="13"/>
        </w:numPr>
      </w:pPr>
      <w:r>
        <w:t xml:space="preserve">Have a written statement for </w:t>
      </w:r>
      <w:r>
        <w:rPr>
          <w:i/>
          <w:iCs/>
        </w:rPr>
        <w:t>how</w:t>
      </w:r>
      <w:r>
        <w:t xml:space="preserve"> </w:t>
      </w:r>
      <w:r w:rsidR="00C52DB7">
        <w:t xml:space="preserve">you will collect data—sort of like a rough draft procedure. </w:t>
      </w:r>
    </w:p>
    <w:p w14:paraId="59197A91" w14:textId="29B540B7" w:rsidR="00227DB8" w:rsidRPr="00032F0F" w:rsidRDefault="00227DB8" w:rsidP="00227DB8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Oral Data Action Plan </w:t>
      </w:r>
      <w:r>
        <w:rPr>
          <w:i/>
          <w:iCs/>
          <w:sz w:val="32"/>
          <w:szCs w:val="32"/>
        </w:rPr>
        <w:t>(25% of grade)</w:t>
      </w:r>
    </w:p>
    <w:p w14:paraId="1762F87F" w14:textId="77D1AB55" w:rsidR="000566A1" w:rsidRDefault="000566A1" w:rsidP="000566A1">
      <w:r>
        <w:t xml:space="preserve">Class </w:t>
      </w:r>
      <w:r w:rsidR="00DA412A">
        <w:t>[date]</w:t>
      </w:r>
      <w:r w:rsidR="00DA412A">
        <w:t xml:space="preserve"> </w:t>
      </w:r>
      <w:r>
        <w:t xml:space="preserve">will be the last class before the end of the semester. During class today you and your group will have a brief conference with me </w:t>
      </w:r>
      <w:r w:rsidR="00A37B1C">
        <w:t>about your written action plan. Think of this as like the quarter 1 project oral exam. During our conference, you and your group must convince me that you</w:t>
      </w:r>
      <w:r w:rsidR="005E3139">
        <w:t xml:space="preserve"> have met the following success criteria:</w:t>
      </w:r>
    </w:p>
    <w:p w14:paraId="2532DAFD" w14:textId="7C9FA934" w:rsidR="005E3139" w:rsidRDefault="005E3139" w:rsidP="005E3139">
      <w:pPr>
        <w:pStyle w:val="ListParagraph"/>
        <w:numPr>
          <w:ilvl w:val="0"/>
          <w:numId w:val="14"/>
        </w:numPr>
      </w:pPr>
      <w:r>
        <w:t xml:space="preserve">Knowledge of procedures </w:t>
      </w:r>
      <w:r w:rsidR="00A14ADA">
        <w:t>for</w:t>
      </w:r>
      <w:r>
        <w:t xml:space="preserve"> data collection. </w:t>
      </w:r>
    </w:p>
    <w:p w14:paraId="0D8A9C43" w14:textId="37A0F241" w:rsidR="00A14ADA" w:rsidRDefault="00A14ADA" w:rsidP="005E3139">
      <w:pPr>
        <w:pStyle w:val="ListParagraph"/>
        <w:numPr>
          <w:ilvl w:val="0"/>
          <w:numId w:val="14"/>
        </w:numPr>
      </w:pPr>
      <w:r>
        <w:t xml:space="preserve">Knowledges of resources </w:t>
      </w:r>
      <w:r w:rsidR="00163A77">
        <w:t xml:space="preserve">to aid in data collection. </w:t>
      </w:r>
    </w:p>
    <w:p w14:paraId="4CC3A670" w14:textId="574F3C37" w:rsidR="005E3139" w:rsidRDefault="00A14ADA" w:rsidP="005E3139">
      <w:pPr>
        <w:pStyle w:val="ListParagraph"/>
        <w:numPr>
          <w:ilvl w:val="0"/>
          <w:numId w:val="14"/>
        </w:numPr>
      </w:pPr>
      <w:r>
        <w:t>Preparedness for collecting data.</w:t>
      </w:r>
    </w:p>
    <w:p w14:paraId="5FEBEAE9" w14:textId="15C5EA91" w:rsidR="00163A77" w:rsidRDefault="00BD0468" w:rsidP="00163A77">
      <w:r>
        <w:rPr>
          <w:noProof/>
        </w:rPr>
        <w:drawing>
          <wp:anchor distT="0" distB="0" distL="114300" distR="114300" simplePos="0" relativeHeight="251656704" behindDoc="0" locked="0" layoutInCell="1" allowOverlap="1" wp14:anchorId="4E2FD403" wp14:editId="64C47552">
            <wp:simplePos x="0" y="0"/>
            <wp:positionH relativeFrom="column">
              <wp:posOffset>3619500</wp:posOffset>
            </wp:positionH>
            <wp:positionV relativeFrom="paragraph">
              <wp:posOffset>288925</wp:posOffset>
            </wp:positionV>
            <wp:extent cx="3037840" cy="1554480"/>
            <wp:effectExtent l="0" t="0" r="0" b="0"/>
            <wp:wrapSquare wrapText="bothSides"/>
            <wp:docPr id="1802320126" name="Picture 1" descr="Orthographic &amp; Isometric Drawing - MR. ELSIE - TECHNOLOGIC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thographic &amp; Isometric Drawing - MR. ELSIE - TECHNOLOGICAL EDU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A77">
        <w:t xml:space="preserve">Satisfying these three criteria </w:t>
      </w:r>
      <w:r w:rsidR="00CC2861">
        <w:t>and a self-assessment will earn you your grade for this section.</w:t>
      </w:r>
    </w:p>
    <w:p w14:paraId="2FB9C9F9" w14:textId="73E66E2C" w:rsidR="00227DB8" w:rsidRPr="00032F0F" w:rsidRDefault="008905F4" w:rsidP="00227DB8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Indoor Riparian Ecosystem</w:t>
      </w:r>
      <w:r w:rsidR="00227DB8">
        <w:rPr>
          <w:b/>
          <w:bCs/>
          <w:sz w:val="32"/>
          <w:szCs w:val="32"/>
        </w:rPr>
        <w:t xml:space="preserve"> </w:t>
      </w:r>
      <w:r w:rsidR="00227DB8">
        <w:rPr>
          <w:i/>
          <w:iCs/>
          <w:sz w:val="32"/>
          <w:szCs w:val="32"/>
        </w:rPr>
        <w:t>(25% of grade)</w:t>
      </w:r>
    </w:p>
    <w:p w14:paraId="4012E777" w14:textId="2EC58B6D" w:rsidR="00227DB8" w:rsidRDefault="008905F4" w:rsidP="00227DB8">
      <w:r>
        <w:t xml:space="preserve">This grade is </w:t>
      </w:r>
      <w:r w:rsidR="001865F3">
        <w:t>easy</w:t>
      </w:r>
      <w:r>
        <w:t xml:space="preserve"> to achieve. All that is necessary is a:</w:t>
      </w:r>
    </w:p>
    <w:p w14:paraId="3B39D892" w14:textId="31DD615E" w:rsidR="008905F4" w:rsidRDefault="008905F4" w:rsidP="008905F4">
      <w:pPr>
        <w:pStyle w:val="ListParagraph"/>
        <w:numPr>
          <w:ilvl w:val="0"/>
          <w:numId w:val="9"/>
        </w:numPr>
      </w:pPr>
      <w:r>
        <w:t>Complete, functional aquaponics tank.</w:t>
      </w:r>
      <w:r w:rsidR="00852468">
        <w:t xml:space="preserve"> The tank has plant and fish life introduced as well as conditioned water (bacteria). </w:t>
      </w:r>
    </w:p>
    <w:p w14:paraId="5812598D" w14:textId="07A26CDB" w:rsidR="00227DB8" w:rsidRPr="00E71514" w:rsidRDefault="00B6074C" w:rsidP="0075336E">
      <w:pPr>
        <w:pStyle w:val="ListParagraph"/>
        <w:numPr>
          <w:ilvl w:val="0"/>
          <w:numId w:val="9"/>
        </w:numPr>
      </w:pPr>
      <w:r>
        <w:t xml:space="preserve">Isometric drawing of tank in notebook. </w:t>
      </w:r>
    </w:p>
    <w:p w14:paraId="385AD7FC" w14:textId="77777777" w:rsidR="0075336E" w:rsidRPr="0075336E" w:rsidRDefault="0075336E" w:rsidP="0075336E"/>
    <w:p w14:paraId="5EE67C4D" w14:textId="77777777" w:rsidR="00B854D2" w:rsidRDefault="00B854D2" w:rsidP="00B854D2"/>
    <w:p w14:paraId="342B81DB" w14:textId="77777777" w:rsidR="004A1BF5" w:rsidRDefault="004A1BF5" w:rsidP="004A1BF5"/>
    <w:p w14:paraId="6D44A3DC" w14:textId="77777777" w:rsidR="006E5DA4" w:rsidRDefault="006E5DA4" w:rsidP="004A1BF5"/>
    <w:p w14:paraId="5EDE9241" w14:textId="77777777" w:rsidR="006E5DA4" w:rsidRDefault="006E5DA4" w:rsidP="004A1BF5"/>
    <w:p w14:paraId="0B195BDD" w14:textId="77777777" w:rsidR="006E5DA4" w:rsidRDefault="006E5DA4" w:rsidP="004A1BF5"/>
    <w:p w14:paraId="1F4AC3B7" w14:textId="77777777" w:rsidR="006E5DA4" w:rsidRDefault="006E5DA4" w:rsidP="004A1BF5"/>
    <w:p w14:paraId="6CDA6609" w14:textId="72401EAA" w:rsidR="006E5DA4" w:rsidRPr="006E5DA4" w:rsidRDefault="006E5DA4" w:rsidP="004A1BF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Scoring </w:t>
      </w:r>
      <w:r w:rsidRPr="006E5DA4">
        <w:rPr>
          <w:b/>
          <w:bCs/>
          <w:sz w:val="32"/>
          <w:szCs w:val="32"/>
        </w:rPr>
        <w:t>Rubric</w:t>
      </w:r>
    </w:p>
    <w:p w14:paraId="0C4AA0BF" w14:textId="77777777" w:rsidR="006E5DA4" w:rsidRDefault="006E5DA4" w:rsidP="004A1BF5"/>
    <w:p w14:paraId="3269F43D" w14:textId="04F09B85" w:rsidR="006E5DA4" w:rsidRPr="00265611" w:rsidRDefault="006E5DA4" w:rsidP="004A1BF5">
      <w:r w:rsidRPr="002253AD">
        <w:drawing>
          <wp:inline distT="0" distB="0" distL="0" distR="0" wp14:anchorId="1D8AE69B" wp14:editId="6EF42948">
            <wp:extent cx="5943600" cy="4295764"/>
            <wp:effectExtent l="0" t="0" r="0" b="0"/>
            <wp:docPr id="185968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DA4" w:rsidRPr="0026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C8C"/>
    <w:multiLevelType w:val="hybridMultilevel"/>
    <w:tmpl w:val="D8D27774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1F4"/>
    <w:multiLevelType w:val="hybridMultilevel"/>
    <w:tmpl w:val="AE10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750"/>
    <w:multiLevelType w:val="hybridMultilevel"/>
    <w:tmpl w:val="31EE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555"/>
    <w:multiLevelType w:val="hybridMultilevel"/>
    <w:tmpl w:val="C7F80CB8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E72"/>
    <w:multiLevelType w:val="hybridMultilevel"/>
    <w:tmpl w:val="EFCCEAF0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0506B"/>
    <w:multiLevelType w:val="hybridMultilevel"/>
    <w:tmpl w:val="A576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C129E"/>
    <w:multiLevelType w:val="hybridMultilevel"/>
    <w:tmpl w:val="BFF254B6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71A7D"/>
    <w:multiLevelType w:val="hybridMultilevel"/>
    <w:tmpl w:val="A1BC3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23991"/>
    <w:multiLevelType w:val="hybridMultilevel"/>
    <w:tmpl w:val="738C34FE"/>
    <w:lvl w:ilvl="0" w:tplc="A3A446B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41911"/>
    <w:multiLevelType w:val="hybridMultilevel"/>
    <w:tmpl w:val="BD088BD8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55C73"/>
    <w:multiLevelType w:val="hybridMultilevel"/>
    <w:tmpl w:val="D014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91679"/>
    <w:multiLevelType w:val="hybridMultilevel"/>
    <w:tmpl w:val="FEBAE856"/>
    <w:lvl w:ilvl="0" w:tplc="D54C7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0739A"/>
    <w:multiLevelType w:val="hybridMultilevel"/>
    <w:tmpl w:val="CD385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774F1C"/>
    <w:multiLevelType w:val="hybridMultilevel"/>
    <w:tmpl w:val="3DE4CC6A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15586">
    <w:abstractNumId w:val="1"/>
  </w:num>
  <w:num w:numId="2" w16cid:durableId="1743916420">
    <w:abstractNumId w:val="5"/>
  </w:num>
  <w:num w:numId="3" w16cid:durableId="265039847">
    <w:abstractNumId w:val="3"/>
  </w:num>
  <w:num w:numId="4" w16cid:durableId="2054961013">
    <w:abstractNumId w:val="6"/>
  </w:num>
  <w:num w:numId="5" w16cid:durableId="355354744">
    <w:abstractNumId w:val="7"/>
  </w:num>
  <w:num w:numId="6" w16cid:durableId="1197082786">
    <w:abstractNumId w:val="11"/>
  </w:num>
  <w:num w:numId="7" w16cid:durableId="1038701095">
    <w:abstractNumId w:val="8"/>
  </w:num>
  <w:num w:numId="8" w16cid:durableId="1001079941">
    <w:abstractNumId w:val="12"/>
  </w:num>
  <w:num w:numId="9" w16cid:durableId="584001371">
    <w:abstractNumId w:val="0"/>
  </w:num>
  <w:num w:numId="10" w16cid:durableId="889726764">
    <w:abstractNumId w:val="13"/>
  </w:num>
  <w:num w:numId="11" w16cid:durableId="19088915">
    <w:abstractNumId w:val="2"/>
  </w:num>
  <w:num w:numId="12" w16cid:durableId="1522622559">
    <w:abstractNumId w:val="10"/>
  </w:num>
  <w:num w:numId="13" w16cid:durableId="1323460354">
    <w:abstractNumId w:val="4"/>
  </w:num>
  <w:num w:numId="14" w16cid:durableId="1528525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11"/>
    <w:rsid w:val="00015179"/>
    <w:rsid w:val="00032F0F"/>
    <w:rsid w:val="00045EF2"/>
    <w:rsid w:val="000566A1"/>
    <w:rsid w:val="00085D6F"/>
    <w:rsid w:val="000B7D93"/>
    <w:rsid w:val="000E53A2"/>
    <w:rsid w:val="000F012D"/>
    <w:rsid w:val="00106B1B"/>
    <w:rsid w:val="00156D38"/>
    <w:rsid w:val="00157553"/>
    <w:rsid w:val="00163A77"/>
    <w:rsid w:val="001865F3"/>
    <w:rsid w:val="001914C3"/>
    <w:rsid w:val="002121CC"/>
    <w:rsid w:val="00222629"/>
    <w:rsid w:val="00227DB8"/>
    <w:rsid w:val="00246CF3"/>
    <w:rsid w:val="00265611"/>
    <w:rsid w:val="0039246B"/>
    <w:rsid w:val="003E387B"/>
    <w:rsid w:val="00443FCA"/>
    <w:rsid w:val="00493FCD"/>
    <w:rsid w:val="004A1BF5"/>
    <w:rsid w:val="004B7A1E"/>
    <w:rsid w:val="004E7F91"/>
    <w:rsid w:val="004F3890"/>
    <w:rsid w:val="00526829"/>
    <w:rsid w:val="005C0D1A"/>
    <w:rsid w:val="005E3139"/>
    <w:rsid w:val="00685BFC"/>
    <w:rsid w:val="006B2EA7"/>
    <w:rsid w:val="006C6969"/>
    <w:rsid w:val="006E0721"/>
    <w:rsid w:val="006E5DA4"/>
    <w:rsid w:val="007074E1"/>
    <w:rsid w:val="00724091"/>
    <w:rsid w:val="0075336E"/>
    <w:rsid w:val="007A790F"/>
    <w:rsid w:val="00852468"/>
    <w:rsid w:val="00861DBD"/>
    <w:rsid w:val="0088296B"/>
    <w:rsid w:val="008905F4"/>
    <w:rsid w:val="008B5E78"/>
    <w:rsid w:val="008C340E"/>
    <w:rsid w:val="008F2C72"/>
    <w:rsid w:val="00925468"/>
    <w:rsid w:val="00A14ADA"/>
    <w:rsid w:val="00A32D0C"/>
    <w:rsid w:val="00A37B1C"/>
    <w:rsid w:val="00A86952"/>
    <w:rsid w:val="00AF600B"/>
    <w:rsid w:val="00B6074C"/>
    <w:rsid w:val="00B854D2"/>
    <w:rsid w:val="00B87FEA"/>
    <w:rsid w:val="00BA4E78"/>
    <w:rsid w:val="00BD0468"/>
    <w:rsid w:val="00BF0FB5"/>
    <w:rsid w:val="00C136A2"/>
    <w:rsid w:val="00C52DB7"/>
    <w:rsid w:val="00C5619B"/>
    <w:rsid w:val="00CC2861"/>
    <w:rsid w:val="00D32FDA"/>
    <w:rsid w:val="00D8590D"/>
    <w:rsid w:val="00D93913"/>
    <w:rsid w:val="00DA0B5E"/>
    <w:rsid w:val="00DA412A"/>
    <w:rsid w:val="00DA6559"/>
    <w:rsid w:val="00DC0049"/>
    <w:rsid w:val="00E0224C"/>
    <w:rsid w:val="00E1389C"/>
    <w:rsid w:val="00E22BA5"/>
    <w:rsid w:val="00E62D37"/>
    <w:rsid w:val="00E71514"/>
    <w:rsid w:val="00E9766E"/>
    <w:rsid w:val="00EC4451"/>
    <w:rsid w:val="00EF760F"/>
    <w:rsid w:val="00F47E61"/>
    <w:rsid w:val="00F64874"/>
    <w:rsid w:val="00F65DAD"/>
    <w:rsid w:val="00FB044B"/>
    <w:rsid w:val="00FD07BF"/>
    <w:rsid w:val="00FD34C0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EE34"/>
  <w15:chartTrackingRefBased/>
  <w15:docId w15:val="{852E4A7A-FBB6-49F3-936E-403FB86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1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F60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Kochenderfer, Tobias</dc:creator>
  <cp:keywords/>
  <dc:description/>
  <cp:lastModifiedBy>Bruhn, Jacqueline Marie - (jmbruhn)</cp:lastModifiedBy>
  <cp:revision>2</cp:revision>
  <cp:lastPrinted>2025-05-27T21:04:00Z</cp:lastPrinted>
  <dcterms:created xsi:type="dcterms:W3CDTF">2025-05-27T21:04:00Z</dcterms:created>
  <dcterms:modified xsi:type="dcterms:W3CDTF">2025-05-27T21:04:00Z</dcterms:modified>
</cp:coreProperties>
</file>