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240" w:lineRule="auto"/>
        <w:rPr>
          <w:rFonts w:ascii="Avenir" w:cs="Avenir" w:eastAsia="Avenir" w:hAnsi="Avenir"/>
        </w:rPr>
      </w:pPr>
      <w:r w:rsidDel="00000000" w:rsidR="00000000" w:rsidRPr="00000000">
        <w:rPr>
          <w:rFonts w:ascii="Avenir" w:cs="Avenir" w:eastAsia="Avenir" w:hAnsi="Avenir"/>
          <w:b w:val="1"/>
          <w:bCs w:val="1"/>
          <w:rtl w:val="0"/>
        </w:rPr>
        <w:t xml:space="preserve">Description</w:t>
      </w:r>
      <w:r w:rsidDel="00000000" w:rsidR="00000000" w:rsidRPr="00000000">
        <w:rPr>
          <w:rFonts w:ascii="Avenir" w:cs="Avenir" w:eastAsia="Avenir" w:hAnsi="Avenir"/>
          <w:rtl w:val="0"/>
        </w:rPr>
        <w:t xml:space="preserve">: Students will research water harvesting, looking specifically at rain gardens. Ultimately they will design a rain garden for somewhere on their campus, and will reach out to Watershed Management to help them make their design come to life. </w:t>
      </w:r>
    </w:p>
    <w:p w:rsidR="00000000" w:rsidDel="00000000" w:rsidP="00000000" w:rsidRDefault="00000000" w:rsidRPr="00000000" w14:paraId="00000002">
      <w:pPr>
        <w:spacing w:after="0" w:before="0" w:line="240" w:lineRule="auto"/>
        <w:rPr>
          <w:rFonts w:ascii="Avenir" w:cs="Avenir" w:eastAsia="Avenir" w:hAnsi="Avenir"/>
        </w:rPr>
      </w:pPr>
      <w:r w:rsidDel="00000000" w:rsidR="00000000" w:rsidRPr="00000000">
        <w:rPr>
          <w:rFonts w:ascii="Avenir" w:cs="Avenir" w:eastAsia="Avenir" w:hAnsi="Avenir"/>
          <w:b w:val="1"/>
          <w:bCs w:val="1"/>
          <w:rtl w:val="0"/>
        </w:rPr>
        <w:t xml:space="preserve">Time Estimates:</w:t>
      </w:r>
      <w:r w:rsidDel="00000000" w:rsidR="00000000" w:rsidRPr="00000000">
        <w:rPr>
          <w:rFonts w:ascii="Avenir" w:cs="Avenir" w:eastAsia="Avenir" w:hAnsi="Avenir"/>
          <w:rtl w:val="0"/>
        </w:rPr>
        <w:t xml:space="preserve"> 3-6 class periods</w:t>
      </w:r>
      <w:r w:rsidDel="00000000" w:rsidR="00000000" w:rsidRPr="00000000">
        <w:rPr>
          <w:rtl w:val="0"/>
        </w:rPr>
      </w:r>
    </w:p>
    <w:p w:rsidR="00000000" w:rsidDel="00000000" w:rsidP="00000000" w:rsidRDefault="00000000" w:rsidRPr="00000000" w14:paraId="00000003">
      <w:pPr>
        <w:spacing w:after="0" w:before="0" w:line="240" w:lineRule="auto"/>
        <w:rPr>
          <w:rFonts w:ascii="Avenir" w:cs="Avenir" w:eastAsia="Avenir" w:hAnsi="Avenir"/>
        </w:rPr>
      </w:pPr>
      <w:r w:rsidDel="00000000" w:rsidR="00000000" w:rsidRPr="00000000">
        <w:rPr>
          <w:rFonts w:ascii="Avenir" w:cs="Avenir" w:eastAsia="Avenir" w:hAnsi="Avenir"/>
          <w:b w:val="1"/>
          <w:bCs w:val="1"/>
          <w:rtl w:val="0"/>
        </w:rPr>
        <w:t xml:space="preserve">Learning Target &amp; Success Criteria</w:t>
      </w:r>
      <w:r w:rsidDel="00000000" w:rsidR="00000000" w:rsidRPr="00000000">
        <w:rPr>
          <w:rFonts w:ascii="Avenir" w:cs="Avenir" w:eastAsia="Avenir" w:hAnsi="Avenir"/>
          <w:rtl w:val="0"/>
        </w:rPr>
        <w:t xml:space="preserve">: Students will design and build rain gardens around their school site in order to prevent flooding. </w:t>
      </w:r>
    </w:p>
    <w:p w:rsidR="00000000" w:rsidDel="00000000" w:rsidP="00000000" w:rsidRDefault="00000000" w:rsidRPr="00000000" w14:paraId="00000004">
      <w:pPr>
        <w:spacing w:after="0" w:before="0" w:line="240" w:lineRule="auto"/>
        <w:rPr>
          <w:rFonts w:ascii="Avenir" w:cs="Avenir" w:eastAsia="Avenir" w:hAnsi="Avenir"/>
        </w:rPr>
      </w:pPr>
      <w:r w:rsidDel="00000000" w:rsidR="00000000" w:rsidRPr="00000000">
        <w:rPr>
          <w:rFonts w:ascii="Avenir" w:cs="Avenir" w:eastAsia="Avenir" w:hAnsi="Avenir"/>
          <w:b w:val="1"/>
          <w:bCs w:val="1"/>
          <w:rtl w:val="0"/>
        </w:rPr>
        <w:t xml:space="preserve">Standards</w:t>
      </w:r>
      <w:r w:rsidDel="00000000" w:rsidR="00000000" w:rsidRPr="00000000">
        <w:rPr>
          <w:rFonts w:ascii="Avenir" w:cs="Avenir" w:eastAsia="Avenir" w:hAnsi="Avenir"/>
          <w:rtl w:val="0"/>
        </w:rPr>
        <w:t xml:space="preserve">: Science: HS.E1U3.14, HS+E.E1U3.9, HS+E.E1U3.11; ELA: W.2, W.7, SL.4</w:t>
      </w:r>
    </w:p>
    <w:p w:rsidR="00000000" w:rsidDel="00000000" w:rsidP="00000000" w:rsidRDefault="00000000" w:rsidRPr="00000000" w14:paraId="00000005">
      <w:pPr>
        <w:spacing w:after="0" w:before="0" w:line="240" w:lineRule="auto"/>
        <w:rPr>
          <w:rFonts w:ascii="Avenir" w:cs="Avenir" w:eastAsia="Avenir" w:hAnsi="Avenir"/>
        </w:rPr>
      </w:pPr>
      <w:r w:rsidDel="00000000" w:rsidR="00000000" w:rsidRPr="00000000">
        <w:rPr>
          <w:rFonts w:ascii="Avenir" w:cs="Avenir" w:eastAsia="Avenir" w:hAnsi="Avenir"/>
          <w:b w:val="1"/>
          <w:bCs w:val="1"/>
          <w:rtl w:val="0"/>
        </w:rPr>
        <w:t xml:space="preserve">Where in the curriculum</w:t>
      </w:r>
      <w:r w:rsidDel="00000000" w:rsidR="00000000" w:rsidRPr="00000000">
        <w:rPr>
          <w:rFonts w:ascii="Avenir" w:cs="Avenir" w:eastAsia="Avenir" w:hAnsi="Avenir"/>
          <w:rtl w:val="0"/>
        </w:rPr>
        <w:t xml:space="preserve">: In a larger unit about sustainability and the importance of water</w:t>
      </w:r>
    </w:p>
    <w:p w:rsidR="00000000" w:rsidDel="00000000" w:rsidP="00000000" w:rsidRDefault="00000000" w:rsidRPr="00000000" w14:paraId="00000006">
      <w:pPr>
        <w:spacing w:after="0" w:before="0"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07">
      <w:pPr>
        <w:spacing w:after="0" w:before="0" w:line="240" w:lineRule="auto"/>
        <w:rPr>
          <w:rFonts w:ascii="Avenir" w:cs="Avenir" w:eastAsia="Avenir" w:hAnsi="Avenir"/>
        </w:rPr>
      </w:pPr>
      <w:r w:rsidDel="00000000" w:rsidR="00000000" w:rsidRPr="00000000">
        <w:rPr>
          <w:rFonts w:ascii="Avenir" w:cs="Avenir" w:eastAsia="Avenir" w:hAnsi="Avenir"/>
          <w:rtl w:val="0"/>
        </w:rPr>
        <w:t xml:space="preserve">Unit Plan</w:t>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420" w:hRule="atLeast"/>
          <w:tblHeader w:val="0"/>
        </w:trPr>
        <w:tc>
          <w:tcPr>
            <w:gridSpan w:val="6"/>
            <w:shd w:fill="4a86e8" w:val="clear"/>
            <w:tcMar>
              <w:top w:w="100.0" w:type="dxa"/>
              <w:left w:w="100.0" w:type="dxa"/>
              <w:bottom w:w="10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b w:val="1"/>
                <w:bCs w:val="1"/>
                <w:color w:val="ffffff"/>
              </w:rPr>
            </w:pPr>
            <w:r w:rsidDel="00000000" w:rsidR="00000000" w:rsidRPr="00000000">
              <w:rPr>
                <w:rFonts w:ascii="Avenir" w:cs="Avenir" w:eastAsia="Avenir" w:hAnsi="Avenir"/>
                <w:b w:val="1"/>
                <w:bCs w:val="1"/>
                <w:color w:val="ffffff"/>
                <w:rtl w:val="0"/>
              </w:rPr>
              <w:t xml:space="preserve">Compelling Question:  How does rainwater harvesting prevent flooding &amp; positively impact Tucson’s groundwater levels?</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666666" w:val="clear"/>
            <w:tcMar>
              <w:top w:w="0.0" w:type="dxa"/>
              <w:left w:w="0.0" w:type="dxa"/>
              <w:bottom w:w="0.0" w:type="dxa"/>
              <w:right w:w="0.0" w:type="dxa"/>
            </w:tcMa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Unit Materials</w:t>
            </w:r>
          </w:p>
        </w:tc>
        <w:tc>
          <w:tcPr>
            <w:gridSpan w:val="5"/>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0F">
            <w:pPr>
              <w:numPr>
                <w:ilvl w:val="0"/>
                <w:numId w:val="15"/>
              </w:numPr>
              <w:spacing w:line="240" w:lineRule="auto"/>
              <w:ind w:left="720" w:right="90" w:hanging="360"/>
              <w:rPr>
                <w:rFonts w:ascii="Avenir" w:cs="Avenir" w:eastAsia="Avenir" w:hAnsi="Avenir"/>
              </w:rPr>
            </w:pPr>
            <w:hyperlink r:id="rId6">
              <w:r w:rsidDel="00000000" w:rsidR="00000000" w:rsidRPr="00000000">
                <w:rPr>
                  <w:rFonts w:ascii="Avenir" w:cs="Avenir" w:eastAsia="Avenir" w:hAnsi="Avenir"/>
                  <w:color w:val="1155cc"/>
                  <w:u w:val="single"/>
                  <w:rtl w:val="0"/>
                </w:rPr>
                <w:t xml:space="preserve">Teaching slides</w:t>
              </w:r>
            </w:hyperlink>
            <w:r w:rsidDel="00000000" w:rsidR="00000000" w:rsidRPr="00000000">
              <w:rPr>
                <w:rtl w:val="0"/>
              </w:rPr>
            </w:r>
          </w:p>
          <w:p w:rsidR="00000000" w:rsidDel="00000000" w:rsidP="00000000" w:rsidRDefault="00000000" w:rsidRPr="00000000" w14:paraId="00000010">
            <w:pPr>
              <w:numPr>
                <w:ilvl w:val="1"/>
                <w:numId w:val="15"/>
              </w:numPr>
              <w:spacing w:line="240" w:lineRule="auto"/>
              <w:ind w:left="1440" w:right="90" w:hanging="360"/>
              <w:rPr>
                <w:rFonts w:ascii="Avenir" w:cs="Avenir" w:eastAsia="Avenir" w:hAnsi="Avenir"/>
                <w:u w:val="none"/>
              </w:rPr>
            </w:pPr>
            <w:r w:rsidDel="00000000" w:rsidR="00000000" w:rsidRPr="00000000">
              <w:rPr>
                <w:rFonts w:ascii="Avenir" w:cs="Avenir" w:eastAsia="Avenir" w:hAnsi="Avenir"/>
                <w:rtl w:val="0"/>
              </w:rPr>
              <w:t xml:space="preserve">Links to additional resources on the slides themselves</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666666" w:val="clear"/>
            <w:tcMar>
              <w:top w:w="0.0" w:type="dxa"/>
              <w:left w:w="0.0" w:type="dxa"/>
              <w:bottom w:w="0.0" w:type="dxa"/>
              <w:right w:w="0.0" w:type="dxa"/>
            </w:tcM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Clarity: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Learning Target</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Success Criteria</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Rationale</w:t>
            </w:r>
          </w:p>
        </w:tc>
        <w:tc>
          <w:tcPr>
            <w:gridSpan w:val="5"/>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20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WHAT: I will design and build a rain garden.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HOW: I’ll successfully do this by: </w:t>
            </w:r>
          </w:p>
          <w:p w:rsidR="00000000" w:rsidDel="00000000" w:rsidP="00000000" w:rsidRDefault="00000000" w:rsidRPr="00000000" w14:paraId="0000001B">
            <w:pPr>
              <w:numPr>
                <w:ilvl w:val="0"/>
                <w:numId w:val="7"/>
              </w:numPr>
              <w:spacing w:after="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Researching water harvesting; its importance, the difference between passive and active. </w:t>
            </w:r>
          </w:p>
          <w:p w:rsidR="00000000" w:rsidDel="00000000" w:rsidP="00000000" w:rsidRDefault="00000000" w:rsidRPr="00000000" w14:paraId="0000001C">
            <w:pPr>
              <w:numPr>
                <w:ilvl w:val="0"/>
                <w:numId w:val="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Researching the importance of rain gardens; the pros and cons. </w:t>
            </w:r>
          </w:p>
          <w:p w:rsidR="00000000" w:rsidDel="00000000" w:rsidP="00000000" w:rsidRDefault="00000000" w:rsidRPr="00000000" w14:paraId="0000001D">
            <w:pPr>
              <w:numPr>
                <w:ilvl w:val="0"/>
                <w:numId w:val="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Researching the different elements of a rain garden and materials needed.</w:t>
            </w:r>
          </w:p>
          <w:p w:rsidR="00000000" w:rsidDel="00000000" w:rsidP="00000000" w:rsidRDefault="00000000" w:rsidRPr="00000000" w14:paraId="0000001E">
            <w:pPr>
              <w:numPr>
                <w:ilvl w:val="0"/>
                <w:numId w:val="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Determining a site to build a rain garden. </w:t>
            </w:r>
          </w:p>
          <w:p w:rsidR="00000000" w:rsidDel="00000000" w:rsidP="00000000" w:rsidRDefault="00000000" w:rsidRPr="00000000" w14:paraId="0000001F">
            <w:pPr>
              <w:numPr>
                <w:ilvl w:val="0"/>
                <w:numId w:val="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Planning the rain garden based on acquired knowledge. </w:t>
            </w:r>
          </w:p>
          <w:p w:rsidR="00000000" w:rsidDel="00000000" w:rsidP="00000000" w:rsidRDefault="00000000" w:rsidRPr="00000000" w14:paraId="00000020">
            <w:pPr>
              <w:numPr>
                <w:ilvl w:val="0"/>
                <w:numId w:val="7"/>
              </w:numPr>
              <w:pBdr>
                <w:top w:space="0" w:sz="0" w:val="nil"/>
                <w:left w:space="0" w:sz="0" w:val="nil"/>
                <w:bottom w:space="0" w:sz="0" w:val="nil"/>
                <w:right w:space="0" w:sz="0" w:val="nil"/>
                <w:between w:space="0" w:sz="0" w:val="nil"/>
              </w:pBdr>
              <w:spacing w:after="20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Building a rain garden based on plans.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0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WHY: In order to prevent flooding and to help recharge the underground aquifer. </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666666" w:val="clear"/>
            <w:tcMar>
              <w:top w:w="0.0" w:type="dxa"/>
              <w:left w:w="0.0" w:type="dxa"/>
              <w:bottom w:w="0.0" w:type="dxa"/>
              <w:right w:w="0.0" w:type="dxa"/>
            </w:tcM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Standards and Practices </w:t>
            </w:r>
          </w:p>
        </w:tc>
        <w:tc>
          <w:tcPr>
            <w:gridSpan w:val="5"/>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Science Standards: </w:t>
            </w:r>
          </w:p>
          <w:p w:rsidR="00000000" w:rsidDel="00000000" w:rsidP="00000000" w:rsidRDefault="00000000" w:rsidRPr="00000000" w14:paraId="00000028">
            <w:pPr>
              <w:numPr>
                <w:ilvl w:val="0"/>
                <w:numId w:val="9"/>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HS.E1U3.14</w:t>
            </w:r>
            <w:r w:rsidDel="00000000" w:rsidR="00000000" w:rsidRPr="00000000">
              <w:rPr>
                <w:rFonts w:ascii="Avenir" w:cs="Avenir" w:eastAsia="Avenir" w:hAnsi="Avenir"/>
                <w:rtl w:val="0"/>
              </w:rPr>
              <w:t xml:space="preserve"> Engage in argument from evidence about the availability of natural resources, occurrence of natural hazards, changes in climate, and human activity and how they influence each other. </w:t>
            </w:r>
          </w:p>
          <w:p w:rsidR="00000000" w:rsidDel="00000000" w:rsidP="00000000" w:rsidRDefault="00000000" w:rsidRPr="00000000" w14:paraId="00000029">
            <w:pPr>
              <w:numPr>
                <w:ilvl w:val="0"/>
                <w:numId w:val="9"/>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HS+E.E1U3.9 </w:t>
            </w:r>
            <w:r w:rsidDel="00000000" w:rsidR="00000000" w:rsidRPr="00000000">
              <w:rPr>
                <w:rFonts w:ascii="Avenir" w:cs="Avenir" w:eastAsia="Avenir" w:hAnsi="Avenir"/>
                <w:rtl w:val="0"/>
              </w:rPr>
              <w:t xml:space="preserve">Construct an explanation, based on evidence, for how the availability of natural resources, occurrence of natural hazards, and changes in climate have influenced human activity. </w:t>
            </w:r>
          </w:p>
          <w:p w:rsidR="00000000" w:rsidDel="00000000" w:rsidP="00000000" w:rsidRDefault="00000000" w:rsidRPr="00000000" w14:paraId="0000002A">
            <w:pPr>
              <w:numPr>
                <w:ilvl w:val="0"/>
                <w:numId w:val="9"/>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HS+E.E1U3.11</w:t>
            </w:r>
            <w:r w:rsidDel="00000000" w:rsidR="00000000" w:rsidRPr="00000000">
              <w:rPr>
                <w:rFonts w:ascii="Avenir" w:cs="Avenir" w:eastAsia="Avenir" w:hAnsi="Avenir"/>
                <w:rtl w:val="0"/>
              </w:rPr>
              <w:t xml:space="preserve"> Develop and use a quantitative model to illustrate the relationship among Earth systems and the degree to which those relationships are being modified due to human activity</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Science and Engineering Practices:</w:t>
            </w:r>
          </w:p>
          <w:p w:rsidR="00000000" w:rsidDel="00000000" w:rsidP="00000000" w:rsidRDefault="00000000" w:rsidRPr="00000000" w14:paraId="0000002D">
            <w:pPr>
              <w:numPr>
                <w:ilvl w:val="0"/>
                <w:numId w:val="1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Developing and Using Models</w:t>
            </w:r>
            <w:r w:rsidDel="00000000" w:rsidR="00000000" w:rsidRPr="00000000">
              <w:rPr>
                <w:rFonts w:ascii="Avenir" w:cs="Avenir" w:eastAsia="Avenir" w:hAnsi="Avenir"/>
                <w:rtl w:val="0"/>
              </w:rPr>
              <w:t xml:space="preserve"> A practice of both science and engineering is to use and construct models as helpful tools for representing ideas and explanations.</w:t>
            </w:r>
          </w:p>
          <w:p w:rsidR="00000000" w:rsidDel="00000000" w:rsidP="00000000" w:rsidRDefault="00000000" w:rsidRPr="00000000" w14:paraId="0000002E">
            <w:pPr>
              <w:numPr>
                <w:ilvl w:val="0"/>
                <w:numId w:val="1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Obtaining, Evaluating, and Communicating Information</w:t>
            </w:r>
            <w:r w:rsidDel="00000000" w:rsidR="00000000" w:rsidRPr="00000000">
              <w:rPr>
                <w:rFonts w:ascii="Avenir" w:cs="Avenir" w:eastAsia="Avenir" w:hAnsi="Avenir"/>
                <w:rtl w:val="0"/>
              </w:rPr>
              <w:t xml:space="preserve"> Scientists and engineers must be able to communicate clearly and persuasively the ideas and methods they generate. </w:t>
            </w:r>
          </w:p>
          <w:p w:rsidR="00000000" w:rsidDel="00000000" w:rsidP="00000000" w:rsidRDefault="00000000" w:rsidRPr="00000000" w14:paraId="0000002F">
            <w:pPr>
              <w:numPr>
                <w:ilvl w:val="0"/>
                <w:numId w:val="17"/>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Constructing Explanations and Designing Solutions</w:t>
            </w:r>
            <w:r w:rsidDel="00000000" w:rsidR="00000000" w:rsidRPr="00000000">
              <w:rPr>
                <w:rFonts w:ascii="Avenir" w:cs="Avenir" w:eastAsia="Avenir" w:hAnsi="Avenir"/>
                <w:rtl w:val="0"/>
              </w:rPr>
              <w:t xml:space="preserve"> The end-products of science are explanations and the end products of engineering are solutions. The goal of science is the construction of theories that provide explanatory accounts of the world. The goal of engineering design is to find a systematic solution to problems that is based on scientific knowledge and models of the material world.</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Crosscutting Concepts:</w:t>
            </w:r>
          </w:p>
          <w:p w:rsidR="00000000" w:rsidDel="00000000" w:rsidP="00000000" w:rsidRDefault="00000000" w:rsidRPr="00000000" w14:paraId="00000032">
            <w:pPr>
              <w:numPr>
                <w:ilvl w:val="0"/>
                <w:numId w:val="10"/>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Structure and Function</w:t>
            </w:r>
            <w:r w:rsidDel="00000000" w:rsidR="00000000" w:rsidRPr="00000000">
              <w:rPr>
                <w:rFonts w:ascii="Avenir" w:cs="Avenir" w:eastAsia="Avenir" w:hAnsi="Avenir"/>
                <w:rtl w:val="0"/>
              </w:rPr>
              <w:t xml:space="preserve"> The way an object is shaped or structured determines many of its properties and functions.</w:t>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Systems and System Models</w:t>
            </w:r>
            <w:r w:rsidDel="00000000" w:rsidR="00000000" w:rsidRPr="00000000">
              <w:rPr>
                <w:rFonts w:ascii="Avenir" w:cs="Avenir" w:eastAsia="Avenir" w:hAnsi="Avenir"/>
                <w:rtl w:val="0"/>
              </w:rPr>
              <w:t xml:space="preserve"> A system is an organized group of related objects or components; models can be used for understanding and predicting the behavior of systems.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before="0" w:line="240" w:lineRule="auto"/>
              <w:ind w:right="180"/>
              <w:rPr>
                <w:rFonts w:ascii="Avenir" w:cs="Avenir" w:eastAsia="Avenir" w:hAnsi="Avenir"/>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before="0" w:line="240" w:lineRule="auto"/>
              <w:ind w:left="90" w:right="180" w:firstLine="0"/>
              <w:rPr>
                <w:rFonts w:ascii="Avenir" w:cs="Avenir" w:eastAsia="Avenir" w:hAnsi="Avenir"/>
              </w:rPr>
            </w:pPr>
            <w:r w:rsidDel="00000000" w:rsidR="00000000" w:rsidRPr="00000000">
              <w:rPr>
                <w:rFonts w:ascii="Avenir" w:cs="Avenir" w:eastAsia="Avenir" w:hAnsi="Avenir"/>
                <w:rtl w:val="0"/>
              </w:rPr>
              <w:t xml:space="preserve">ELA Standards: </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W.2</w:t>
            </w:r>
            <w:r w:rsidDel="00000000" w:rsidR="00000000" w:rsidRPr="00000000">
              <w:rPr>
                <w:rFonts w:ascii="Avenir" w:cs="Avenir" w:eastAsia="Avenir" w:hAnsi="Avenir"/>
                <w:rtl w:val="0"/>
              </w:rPr>
              <w:t xml:space="preserve"> Write informative/explanatory texts to examine and convey complex ideas, concepts, and information clearly and accurately through the effective selection, organization, and analysis of content.</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W.7</w:t>
            </w:r>
            <w:r w:rsidDel="00000000" w:rsidR="00000000" w:rsidRPr="00000000">
              <w:rPr>
                <w:rFonts w:ascii="Avenir" w:cs="Avenir" w:eastAsia="Avenir" w:hAnsi="Avenir"/>
                <w:rtl w:val="0"/>
              </w:rPr>
              <w:t xml:space="preserve"> Conduct short as well as more sustained research projects to answer a question or solve a problem</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after="0" w:before="0" w:line="240" w:lineRule="auto"/>
              <w:ind w:left="720" w:right="180" w:hanging="360"/>
              <w:rPr>
                <w:rFonts w:ascii="Avenir" w:cs="Avenir" w:eastAsia="Avenir" w:hAnsi="Avenir"/>
                <w:u w:val="none"/>
              </w:rPr>
            </w:pPr>
            <w:r w:rsidDel="00000000" w:rsidR="00000000" w:rsidRPr="00000000">
              <w:rPr>
                <w:rFonts w:ascii="Avenir" w:cs="Avenir" w:eastAsia="Avenir" w:hAnsi="Avenir"/>
                <w:b w:val="1"/>
                <w:bCs w:val="1"/>
                <w:rtl w:val="0"/>
              </w:rPr>
              <w:t xml:space="preserve">SL.4</w:t>
            </w:r>
            <w:r w:rsidDel="00000000" w:rsidR="00000000" w:rsidRPr="00000000">
              <w:rPr>
                <w:rFonts w:ascii="Avenir" w:cs="Avenir" w:eastAsia="Avenir" w:hAnsi="Avenir"/>
                <w:rtl w:val="0"/>
              </w:rPr>
              <w:t xml:space="preserve"> Present information, findings, and supporting evidence in an organized, developed style appropriate to purpose, audience, and task</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666666" w:val="clear"/>
            <w:tcMar>
              <w:top w:w="0.0" w:type="dxa"/>
              <w:left w:w="0.0" w:type="dxa"/>
              <w:bottom w:w="0.0" w:type="dxa"/>
              <w:right w:w="0.0" w:type="dxa"/>
            </w:tcMar>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Staging the Question </w:t>
            </w:r>
          </w:p>
        </w:tc>
        <w:tc>
          <w:tcPr>
            <w:gridSpan w:val="5"/>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60" w:before="0" w:line="240" w:lineRule="auto"/>
              <w:ind w:right="180" w:firstLine="90"/>
              <w:rPr>
                <w:rFonts w:ascii="Avenir" w:cs="Avenir" w:eastAsia="Avenir" w:hAnsi="Avenir"/>
              </w:rPr>
            </w:pPr>
            <w:r w:rsidDel="00000000" w:rsidR="00000000" w:rsidRPr="00000000">
              <w:rPr>
                <w:rFonts w:ascii="Avenir" w:cs="Avenir" w:eastAsia="Avenir" w:hAnsi="Avenir"/>
                <w:rtl w:val="0"/>
              </w:rPr>
              <w:t xml:space="preserve">Create a poem about water. Options to help students brainstorm ideas: </w:t>
            </w:r>
          </w:p>
          <w:p w:rsidR="00000000" w:rsidDel="00000000" w:rsidP="00000000" w:rsidRDefault="00000000" w:rsidRPr="00000000" w14:paraId="0000003F">
            <w:pPr>
              <w:numPr>
                <w:ilvl w:val="0"/>
                <w:numId w:val="13"/>
              </w:numPr>
              <w:pBdr>
                <w:top w:space="0" w:sz="0" w:val="nil"/>
                <w:left w:space="0" w:sz="0" w:val="nil"/>
                <w:bottom w:space="0" w:sz="0" w:val="nil"/>
                <w:right w:space="0" w:sz="0" w:val="nil"/>
                <w:between w:space="0" w:sz="0" w:val="nil"/>
              </w:pBdr>
              <w:spacing w:after="6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Make a mind map about all of the things that come to mind from the word “water”. (5 minutes) Use these ideas to help you write a poem or narrative.</w:t>
            </w:r>
          </w:p>
          <w:p w:rsidR="00000000" w:rsidDel="00000000" w:rsidP="00000000" w:rsidRDefault="00000000" w:rsidRPr="00000000" w14:paraId="00000040">
            <w:pPr>
              <w:numPr>
                <w:ilvl w:val="0"/>
                <w:numId w:val="13"/>
              </w:numPr>
              <w:pBdr>
                <w:top w:space="0" w:sz="0" w:val="nil"/>
                <w:left w:space="0" w:sz="0" w:val="nil"/>
                <w:bottom w:space="0" w:sz="0" w:val="nil"/>
                <w:right w:space="0" w:sz="0" w:val="nil"/>
                <w:between w:space="0" w:sz="0" w:val="nil"/>
              </w:pBdr>
              <w:spacing w:after="6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Start with the word “water” and write a list of words, never stopping. Let the last word inspire the next word. (The final word may not relate to water at all, and that’s ok!) (3 minutes) Use these ideas to write a poem or a narrative.</w:t>
            </w:r>
          </w:p>
          <w:p w:rsidR="00000000" w:rsidDel="00000000" w:rsidP="00000000" w:rsidRDefault="00000000" w:rsidRPr="00000000" w14:paraId="00000041">
            <w:pPr>
              <w:numPr>
                <w:ilvl w:val="0"/>
                <w:numId w:val="13"/>
              </w:numPr>
              <w:pBdr>
                <w:top w:space="0" w:sz="0" w:val="nil"/>
                <w:left w:space="0" w:sz="0" w:val="nil"/>
                <w:bottom w:space="0" w:sz="0" w:val="nil"/>
                <w:right w:space="0" w:sz="0" w:val="nil"/>
                <w:between w:space="0" w:sz="0" w:val="nil"/>
              </w:pBdr>
              <w:spacing w:after="6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Write a story about your experience with water. It can be about anything: the rain, the beach, the pool, drinking water, drought, watering plants, etc. Make it personal.</w:t>
            </w:r>
          </w:p>
          <w:p w:rsidR="00000000" w:rsidDel="00000000" w:rsidP="00000000" w:rsidRDefault="00000000" w:rsidRPr="00000000" w14:paraId="00000042">
            <w:pPr>
              <w:numPr>
                <w:ilvl w:val="0"/>
                <w:numId w:val="13"/>
              </w:numPr>
              <w:pBdr>
                <w:top w:space="0" w:sz="0" w:val="nil"/>
                <w:left w:space="0" w:sz="0" w:val="nil"/>
                <w:bottom w:space="0" w:sz="0" w:val="nil"/>
                <w:right w:space="0" w:sz="0" w:val="nil"/>
                <w:between w:space="0" w:sz="0" w:val="nil"/>
              </w:pBdr>
              <w:spacing w:after="60" w:before="0" w:line="240" w:lineRule="auto"/>
              <w:ind w:left="720" w:right="180" w:hanging="360"/>
              <w:rPr>
                <w:rFonts w:ascii="Avenir" w:cs="Avenir" w:eastAsia="Avenir" w:hAnsi="Avenir"/>
              </w:rPr>
            </w:pPr>
            <w:r w:rsidDel="00000000" w:rsidR="00000000" w:rsidRPr="00000000">
              <w:rPr>
                <w:rFonts w:ascii="Avenir" w:cs="Avenir" w:eastAsia="Avenir" w:hAnsi="Avenir"/>
                <w:rtl w:val="0"/>
              </w:rPr>
              <w:t xml:space="preserve">Start with the title “Water is Life” or “Agua es vida” and write from there. </w:t>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shd w:fill="cccccc" w:val="clear"/>
            <w:tcMar>
              <w:top w:w="0.0" w:type="dxa"/>
              <w:left w:w="0.0" w:type="dxa"/>
              <w:bottom w:w="0.0" w:type="dxa"/>
              <w:right w:w="0.0" w:type="dxa"/>
            </w:tcMar>
            <w:vAlign w:val="cente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Supporting Question 1</w:t>
            </w:r>
          </w:p>
        </w:tc>
        <w:tc>
          <w:tcPr>
            <w:gridSpan w:val="2"/>
            <w:tcBorders>
              <w:top w:color="000000" w:space="0" w:sz="4" w:val="single"/>
              <w:left w:color="000000" w:space="0" w:sz="4" w:val="single"/>
              <w:bottom w:color="000000" w:space="0" w:sz="4" w:val="single"/>
              <w:right w:color="000000" w:space="0" w:sz="4" w:val="single"/>
            </w:tcBorders>
            <w:shd w:fill="cccccc" w:val="clear"/>
            <w:tcMar>
              <w:top w:w="0.0" w:type="dxa"/>
              <w:left w:w="0.0" w:type="dxa"/>
              <w:bottom w:w="0.0" w:type="dxa"/>
              <w:right w:w="0.0" w:type="dxa"/>
            </w:tcMar>
            <w:vAlign w:val="cente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Supporting Question 2</w:t>
            </w:r>
          </w:p>
        </w:tc>
        <w:tc>
          <w:tcPr>
            <w:gridSpan w:val="2"/>
            <w:tcBorders>
              <w:top w:color="000000" w:space="0" w:sz="4" w:val="single"/>
              <w:left w:color="000000" w:space="0" w:sz="4" w:val="single"/>
              <w:bottom w:color="000000" w:space="0" w:sz="4" w:val="single"/>
              <w:right w:color="000000" w:space="0" w:sz="4" w:val="single"/>
            </w:tcBorders>
            <w:shd w:fill="cccccc" w:val="clear"/>
            <w:tcMar>
              <w:top w:w="0.0" w:type="dxa"/>
              <w:left w:w="0.0" w:type="dxa"/>
              <w:bottom w:w="0.0" w:type="dxa"/>
              <w:right w:w="0.0" w:type="dxa"/>
            </w:tcMar>
            <w:vAlign w:val="cente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Supporting Question 3</w:t>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before="0" w:line="240" w:lineRule="auto"/>
              <w:ind w:left="90" w:right="90" w:hanging="15"/>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What is a water harvesting?</w:t>
            </w:r>
          </w:p>
          <w:p w:rsidR="00000000" w:rsidDel="00000000" w:rsidP="00000000" w:rsidRDefault="00000000" w:rsidRPr="00000000" w14:paraId="0000004E">
            <w:pPr>
              <w:spacing w:line="240" w:lineRule="auto"/>
              <w:ind w:left="90" w:right="90" w:hanging="15"/>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Why should we have rain gardens?</w:t>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50">
            <w:pPr>
              <w:spacing w:line="240" w:lineRule="auto"/>
              <w:ind w:left="90" w:right="90" w:hanging="15"/>
              <w:jc w:val="center"/>
              <w:rPr>
                <w:rFonts w:ascii="Avenir" w:cs="Avenir" w:eastAsia="Avenir" w:hAnsi="Avenir"/>
              </w:rPr>
            </w:pPr>
            <w:r w:rsidDel="00000000" w:rsidR="00000000" w:rsidRPr="00000000">
              <w:rPr>
                <w:rFonts w:ascii="Avenir" w:cs="Avenir" w:eastAsia="Avenir" w:hAnsi="Avenir"/>
                <w:b w:val="1"/>
                <w:bCs w:val="1"/>
                <w:rtl w:val="0"/>
              </w:rPr>
              <w:t xml:space="preserve">How do you design and build a rain garden?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before="0" w:line="240" w:lineRule="auto"/>
              <w:ind w:left="90" w:right="90" w:hanging="15"/>
              <w:jc w:val="center"/>
              <w:rPr>
                <w:rFonts w:ascii="Avenir" w:cs="Avenir" w:eastAsia="Avenir" w:hAnsi="Avenir"/>
              </w:rPr>
            </w:pPr>
            <w:r w:rsidDel="00000000" w:rsidR="00000000" w:rsidRPr="00000000">
              <w:rPr>
                <w:rFonts w:ascii="Avenir" w:cs="Avenir" w:eastAsia="Avenir" w:hAnsi="Avenir"/>
                <w:b w:val="1"/>
                <w:bCs w:val="1"/>
                <w:rtl w:val="0"/>
              </w:rPr>
              <w:t xml:space="preserve">How can we design a rain garden for our campus?</w:t>
            </w:r>
            <w:r w:rsidDel="00000000" w:rsidR="00000000" w:rsidRPr="00000000">
              <w:rPr>
                <w:rtl w:val="0"/>
              </w:rPr>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Formative Performance Task</w:t>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56">
            <w:pPr>
              <w:spacing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Formative Performance Task</w:t>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Formative Performance Task</w:t>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before="0" w:line="240" w:lineRule="auto"/>
              <w:ind w:left="180" w:right="90" w:firstLine="0"/>
              <w:rPr>
                <w:rFonts w:ascii="Avenir" w:cs="Avenir" w:eastAsia="Avenir" w:hAnsi="Avenir"/>
              </w:rPr>
            </w:pPr>
            <w:r w:rsidDel="00000000" w:rsidR="00000000" w:rsidRPr="00000000">
              <w:rPr>
                <w:rFonts w:ascii="Avenir" w:cs="Avenir" w:eastAsia="Avenir" w:hAnsi="Avenir"/>
                <w:rtl w:val="0"/>
              </w:rPr>
              <w:t xml:space="preserve">Create a pamphlet urging people to build a rain garden! Include: </w:t>
            </w:r>
          </w:p>
          <w:p w:rsidR="00000000" w:rsidDel="00000000" w:rsidP="00000000" w:rsidRDefault="00000000" w:rsidRPr="00000000" w14:paraId="0000005B">
            <w:pPr>
              <w:numPr>
                <w:ilvl w:val="0"/>
                <w:numId w:val="6"/>
              </w:numPr>
              <w:pBdr>
                <w:top w:space="0" w:sz="0" w:val="nil"/>
                <w:left w:space="0" w:sz="0" w:val="nil"/>
                <w:bottom w:space="0" w:sz="0" w:val="nil"/>
                <w:right w:space="0" w:sz="0" w:val="nil"/>
                <w:between w:space="0" w:sz="0" w:val="nil"/>
              </w:pBdr>
              <w:spacing w:after="0" w:before="0"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the definition of water harvesting</w:t>
            </w:r>
          </w:p>
          <w:p w:rsidR="00000000" w:rsidDel="00000000" w:rsidP="00000000" w:rsidRDefault="00000000" w:rsidRPr="00000000" w14:paraId="0000005C">
            <w:pPr>
              <w:numPr>
                <w:ilvl w:val="0"/>
                <w:numId w:val="6"/>
              </w:numPr>
              <w:pBdr>
                <w:top w:space="0" w:sz="0" w:val="nil"/>
                <w:left w:space="0" w:sz="0" w:val="nil"/>
                <w:bottom w:space="0" w:sz="0" w:val="nil"/>
                <w:right w:space="0" w:sz="0" w:val="nil"/>
                <w:between w:space="0" w:sz="0" w:val="nil"/>
              </w:pBdr>
              <w:spacing w:after="0" w:before="0"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difference between active and passive harvesting</w:t>
            </w:r>
          </w:p>
          <w:p w:rsidR="00000000" w:rsidDel="00000000" w:rsidP="00000000" w:rsidRDefault="00000000" w:rsidRPr="00000000" w14:paraId="0000005D">
            <w:pPr>
              <w:numPr>
                <w:ilvl w:val="0"/>
                <w:numId w:val="6"/>
              </w:numPr>
              <w:spacing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the benefits of rain water harvesting</w:t>
            </w:r>
          </w:p>
          <w:p w:rsidR="00000000" w:rsidDel="00000000" w:rsidP="00000000" w:rsidRDefault="00000000" w:rsidRPr="00000000" w14:paraId="0000005E">
            <w:pPr>
              <w:numPr>
                <w:ilvl w:val="0"/>
                <w:numId w:val="6"/>
              </w:numPr>
              <w:spacing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benefits of rain gardens (in particular)</w:t>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60">
            <w:pPr>
              <w:spacing w:line="240" w:lineRule="auto"/>
              <w:ind w:left="180" w:right="90" w:firstLine="0"/>
              <w:rPr>
                <w:rFonts w:ascii="Avenir" w:cs="Avenir" w:eastAsia="Avenir" w:hAnsi="Avenir"/>
              </w:rPr>
            </w:pPr>
            <w:r w:rsidDel="00000000" w:rsidR="00000000" w:rsidRPr="00000000">
              <w:rPr>
                <w:rFonts w:ascii="Avenir" w:cs="Avenir" w:eastAsia="Avenir" w:hAnsi="Avenir"/>
                <w:rtl w:val="0"/>
              </w:rPr>
              <w:t xml:space="preserve">Add to your pamphlet: </w:t>
            </w:r>
          </w:p>
          <w:p w:rsidR="00000000" w:rsidDel="00000000" w:rsidP="00000000" w:rsidRDefault="00000000" w:rsidRPr="00000000" w14:paraId="00000061">
            <w:pPr>
              <w:numPr>
                <w:ilvl w:val="0"/>
                <w:numId w:val="12"/>
              </w:numPr>
              <w:spacing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the necessary elements of a rain garden</w:t>
            </w:r>
          </w:p>
          <w:p w:rsidR="00000000" w:rsidDel="00000000" w:rsidP="00000000" w:rsidRDefault="00000000" w:rsidRPr="00000000" w14:paraId="00000062">
            <w:pPr>
              <w:numPr>
                <w:ilvl w:val="0"/>
                <w:numId w:val="12"/>
              </w:numPr>
              <w:spacing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materials needed</w:t>
            </w:r>
          </w:p>
          <w:p w:rsidR="00000000" w:rsidDel="00000000" w:rsidP="00000000" w:rsidRDefault="00000000" w:rsidRPr="00000000" w14:paraId="00000063">
            <w:pPr>
              <w:numPr>
                <w:ilvl w:val="0"/>
                <w:numId w:val="12"/>
              </w:numPr>
              <w:spacing w:line="240" w:lineRule="auto"/>
              <w:ind w:left="720" w:right="90" w:hanging="360"/>
              <w:rPr>
                <w:rFonts w:ascii="Avenir" w:cs="Avenir" w:eastAsia="Avenir" w:hAnsi="Avenir"/>
              </w:rPr>
            </w:pPr>
            <w:r w:rsidDel="00000000" w:rsidR="00000000" w:rsidRPr="00000000">
              <w:rPr>
                <w:rFonts w:ascii="Avenir" w:cs="Avenir" w:eastAsia="Avenir" w:hAnsi="Avenir"/>
                <w:rtl w:val="0"/>
              </w:rPr>
              <w:t xml:space="preserve">plants that are best to plant in rain gardens</w:t>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65">
            <w:pPr>
              <w:spacing w:line="240" w:lineRule="auto"/>
              <w:ind w:left="180" w:firstLine="0"/>
              <w:rPr>
                <w:rFonts w:ascii="Avenir" w:cs="Avenir" w:eastAsia="Avenir" w:hAnsi="Avenir"/>
              </w:rPr>
            </w:pPr>
            <w:r w:rsidDel="00000000" w:rsidR="00000000" w:rsidRPr="00000000">
              <w:rPr>
                <w:rFonts w:ascii="Avenir" w:cs="Avenir" w:eastAsia="Avenir" w:hAnsi="Avenir"/>
                <w:rtl w:val="0"/>
              </w:rPr>
              <w:t xml:space="preserve">Sketch out a rain garden plan. The plan should include: a map of the location, what plants you want to plant, and where they will be planted, what materials you need to complete the rain garden and where they would go, how long it should take to build it. </w:t>
            </w:r>
          </w:p>
          <w:p w:rsidR="00000000" w:rsidDel="00000000" w:rsidP="00000000" w:rsidRDefault="00000000" w:rsidRPr="00000000" w14:paraId="00000066">
            <w:pPr>
              <w:spacing w:line="240" w:lineRule="auto"/>
              <w:ind w:left="180" w:firstLine="0"/>
              <w:rPr>
                <w:rFonts w:ascii="Avenir" w:cs="Avenir" w:eastAsia="Avenir" w:hAnsi="Avenir"/>
              </w:rPr>
            </w:pPr>
            <w:r w:rsidDel="00000000" w:rsidR="00000000" w:rsidRPr="00000000">
              <w:rPr>
                <w:rtl w:val="0"/>
              </w:rPr>
            </w:r>
          </w:p>
          <w:p w:rsidR="00000000" w:rsidDel="00000000" w:rsidP="00000000" w:rsidRDefault="00000000" w:rsidRPr="00000000" w14:paraId="00000067">
            <w:pPr>
              <w:spacing w:line="240" w:lineRule="auto"/>
              <w:ind w:left="180" w:firstLine="0"/>
              <w:rPr>
                <w:rFonts w:ascii="Avenir" w:cs="Avenir" w:eastAsia="Avenir" w:hAnsi="Avenir"/>
              </w:rPr>
            </w:pPr>
            <w:r w:rsidDel="00000000" w:rsidR="00000000" w:rsidRPr="00000000">
              <w:rPr>
                <w:rFonts w:ascii="Avenir" w:cs="Avenir" w:eastAsia="Avenir" w:hAnsi="Avenir"/>
                <w:rtl w:val="0"/>
              </w:rPr>
              <w:t xml:space="preserve">Create a presentation that includes your sketch.</w:t>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Featured Sources</w:t>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6B">
            <w:pPr>
              <w:spacing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Featured Sources</w:t>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Featured Sources</w:t>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6F">
            <w:pPr>
              <w:numPr>
                <w:ilvl w:val="0"/>
                <w:numId w:val="15"/>
              </w:numPr>
              <w:spacing w:line="240" w:lineRule="auto"/>
              <w:ind w:left="720" w:right="90" w:hanging="360"/>
              <w:rPr>
                <w:rFonts w:ascii="Avenir" w:cs="Avenir" w:eastAsia="Avenir" w:hAnsi="Avenir"/>
              </w:rPr>
            </w:pPr>
            <w:hyperlink r:id="rId7">
              <w:r w:rsidDel="00000000" w:rsidR="00000000" w:rsidRPr="00000000">
                <w:rPr>
                  <w:rFonts w:ascii="Avenir" w:cs="Avenir" w:eastAsia="Avenir" w:hAnsi="Avenir"/>
                  <w:color w:val="1155cc"/>
                  <w:u w:val="single"/>
                  <w:rtl w:val="0"/>
                </w:rPr>
                <w:t xml:space="preserve">Water Harvesting - Rainwater Harvesting for Drylands and Beyond by Brad Lancaster</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0">
            <w:pPr>
              <w:numPr>
                <w:ilvl w:val="0"/>
                <w:numId w:val="15"/>
              </w:numPr>
              <w:spacing w:line="240" w:lineRule="auto"/>
              <w:ind w:left="720" w:right="90" w:hanging="360"/>
              <w:rPr>
                <w:rFonts w:ascii="Avenir" w:cs="Avenir" w:eastAsia="Avenir" w:hAnsi="Avenir"/>
              </w:rPr>
            </w:pPr>
            <w:hyperlink r:id="rId8">
              <w:r w:rsidDel="00000000" w:rsidR="00000000" w:rsidRPr="00000000">
                <w:rPr>
                  <w:rFonts w:ascii="Avenir" w:cs="Avenir" w:eastAsia="Avenir" w:hAnsi="Avenir"/>
                  <w:color w:val="1155cc"/>
                  <w:u w:val="single"/>
                  <w:rtl w:val="0"/>
                </w:rPr>
                <w:t xml:space="preserve">Water Wise Youth</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1">
            <w:pPr>
              <w:numPr>
                <w:ilvl w:val="0"/>
                <w:numId w:val="15"/>
              </w:numPr>
              <w:spacing w:line="240" w:lineRule="auto"/>
              <w:ind w:left="720" w:right="90" w:hanging="360"/>
              <w:rPr>
                <w:rFonts w:ascii="Avenir" w:cs="Avenir" w:eastAsia="Avenir" w:hAnsi="Avenir"/>
              </w:rPr>
            </w:pPr>
            <w:hyperlink r:id="rId9">
              <w:r w:rsidDel="00000000" w:rsidR="00000000" w:rsidRPr="00000000">
                <w:rPr>
                  <w:rFonts w:ascii="Avenir" w:cs="Avenir" w:eastAsia="Avenir" w:hAnsi="Avenir"/>
                  <w:color w:val="1155cc"/>
                  <w:u w:val="single"/>
                  <w:rtl w:val="0"/>
                </w:rPr>
                <w:t xml:space="preserve">Harvesting Water for Your Garden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2">
            <w:pPr>
              <w:numPr>
                <w:ilvl w:val="0"/>
                <w:numId w:val="15"/>
              </w:numPr>
              <w:spacing w:line="240" w:lineRule="auto"/>
              <w:ind w:left="720" w:right="90" w:hanging="360"/>
              <w:rPr>
                <w:rFonts w:ascii="Avenir" w:cs="Avenir" w:eastAsia="Avenir" w:hAnsi="Avenir"/>
              </w:rPr>
            </w:pPr>
            <w:hyperlink r:id="rId10">
              <w:r w:rsidDel="00000000" w:rsidR="00000000" w:rsidRPr="00000000">
                <w:rPr>
                  <w:rFonts w:ascii="Avenir" w:cs="Avenir" w:eastAsia="Avenir" w:hAnsi="Avenir"/>
                  <w:color w:val="1155cc"/>
                  <w:u w:val="single"/>
                  <w:rtl w:val="0"/>
                </w:rPr>
                <w:t xml:space="preserve">Educator Professional Development &amp; Resources | AZProjectWET</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3">
            <w:pPr>
              <w:numPr>
                <w:ilvl w:val="0"/>
                <w:numId w:val="15"/>
              </w:numPr>
              <w:spacing w:line="240" w:lineRule="auto"/>
              <w:ind w:left="720" w:right="90" w:hanging="360"/>
              <w:rPr>
                <w:rFonts w:ascii="Avenir" w:cs="Avenir" w:eastAsia="Avenir" w:hAnsi="Avenir"/>
              </w:rPr>
            </w:pPr>
            <w:hyperlink r:id="rId11">
              <w:r w:rsidDel="00000000" w:rsidR="00000000" w:rsidRPr="00000000">
                <w:rPr>
                  <w:rFonts w:ascii="Avenir" w:cs="Avenir" w:eastAsia="Avenir" w:hAnsi="Avenir"/>
                  <w:color w:val="1155cc"/>
                  <w:u w:val="single"/>
                  <w:rtl w:val="0"/>
                </w:rPr>
                <w:t xml:space="preserve">Rainwater Harvesting in Tucson - GLHN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4">
            <w:pPr>
              <w:numPr>
                <w:ilvl w:val="0"/>
                <w:numId w:val="15"/>
              </w:numPr>
              <w:spacing w:line="240" w:lineRule="auto"/>
              <w:ind w:left="720" w:right="90" w:hanging="360"/>
              <w:rPr>
                <w:rFonts w:ascii="Avenir" w:cs="Avenir" w:eastAsia="Avenir" w:hAnsi="Avenir"/>
              </w:rPr>
            </w:pPr>
            <w:hyperlink r:id="rId12">
              <w:r w:rsidDel="00000000" w:rsidR="00000000" w:rsidRPr="00000000">
                <w:rPr>
                  <w:rFonts w:ascii="Avenir" w:cs="Avenir" w:eastAsia="Avenir" w:hAnsi="Avenir"/>
                  <w:color w:val="1155cc"/>
                  <w:u w:val="single"/>
                  <w:rtl w:val="0"/>
                </w:rPr>
                <w:t xml:space="preserve">Rainwater Harvesting Rebate City of Tucson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5">
            <w:pPr>
              <w:numPr>
                <w:ilvl w:val="0"/>
                <w:numId w:val="15"/>
              </w:numPr>
              <w:spacing w:line="240" w:lineRule="auto"/>
              <w:ind w:left="720" w:right="90" w:hanging="360"/>
              <w:rPr>
                <w:rFonts w:ascii="Avenir" w:cs="Avenir" w:eastAsia="Avenir" w:hAnsi="Avenir"/>
              </w:rPr>
            </w:pPr>
            <w:hyperlink r:id="rId13">
              <w:r w:rsidDel="00000000" w:rsidR="00000000" w:rsidRPr="00000000">
                <w:rPr>
                  <w:rFonts w:ascii="Avenir" w:cs="Avenir" w:eastAsia="Avenir" w:hAnsi="Avenir"/>
                  <w:color w:val="1155cc"/>
                  <w:u w:val="single"/>
                  <w:rtl w:val="0"/>
                </w:rPr>
                <w:t xml:space="preserve">The Many Benefits and Advantages of Rainwater Harvesting</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6">
            <w:pPr>
              <w:numPr>
                <w:ilvl w:val="0"/>
                <w:numId w:val="15"/>
              </w:numPr>
              <w:spacing w:line="240" w:lineRule="auto"/>
              <w:ind w:left="720" w:right="90" w:hanging="360"/>
              <w:rPr>
                <w:rFonts w:ascii="Avenir" w:cs="Avenir" w:eastAsia="Avenir" w:hAnsi="Avenir"/>
              </w:rPr>
            </w:pPr>
            <w:hyperlink r:id="rId14">
              <w:r w:rsidDel="00000000" w:rsidR="00000000" w:rsidRPr="00000000">
                <w:rPr>
                  <w:rFonts w:ascii="Avenir" w:cs="Avenir" w:eastAsia="Avenir" w:hAnsi="Avenir"/>
                  <w:color w:val="1155cc"/>
                  <w:u w:val="single"/>
                  <w:rtl w:val="0"/>
                </w:rPr>
                <w:t xml:space="preserve">Rainwater Harvesting</w:t>
              </w:r>
            </w:hyperlink>
            <w:r w:rsidDel="00000000" w:rsidR="00000000" w:rsidRPr="00000000">
              <w:rPr>
                <w:rtl w:val="0"/>
              </w:rPr>
            </w:r>
          </w:p>
          <w:p w:rsidR="00000000" w:rsidDel="00000000" w:rsidP="00000000" w:rsidRDefault="00000000" w:rsidRPr="00000000" w14:paraId="00000077">
            <w:pPr>
              <w:numPr>
                <w:ilvl w:val="0"/>
                <w:numId w:val="15"/>
              </w:numPr>
              <w:spacing w:line="240" w:lineRule="auto"/>
              <w:ind w:left="720" w:right="90" w:hanging="360"/>
              <w:rPr>
                <w:rFonts w:ascii="Avenir" w:cs="Avenir" w:eastAsia="Avenir" w:hAnsi="Avenir"/>
              </w:rPr>
            </w:pPr>
            <w:hyperlink r:id="rId15">
              <w:r w:rsidDel="00000000" w:rsidR="00000000" w:rsidRPr="00000000">
                <w:rPr>
                  <w:rFonts w:ascii="Avenir" w:cs="Avenir" w:eastAsia="Avenir" w:hAnsi="Avenir"/>
                  <w:color w:val="1155cc"/>
                  <w:u w:val="single"/>
                  <w:rtl w:val="0"/>
                </w:rPr>
                <w:t xml:space="preserve">Water Reuse: Rain Water Harvesting (U.S. National Park Service)</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8">
            <w:pPr>
              <w:numPr>
                <w:ilvl w:val="0"/>
                <w:numId w:val="15"/>
              </w:numPr>
              <w:spacing w:line="240" w:lineRule="auto"/>
              <w:ind w:left="720" w:right="90" w:hanging="360"/>
              <w:rPr>
                <w:rFonts w:ascii="Avenir" w:cs="Avenir" w:eastAsia="Avenir" w:hAnsi="Avenir"/>
              </w:rPr>
            </w:pPr>
            <w:hyperlink r:id="rId16">
              <w:r w:rsidDel="00000000" w:rsidR="00000000" w:rsidRPr="00000000">
                <w:rPr>
                  <w:rFonts w:ascii="Avenir" w:cs="Avenir" w:eastAsia="Avenir" w:hAnsi="Avenir"/>
                  <w:color w:val="1155cc"/>
                  <w:u w:val="single"/>
                  <w:rtl w:val="0"/>
                </w:rPr>
                <w:t xml:space="preserve">Advantages &amp; Benefits of Rainwater Harvesting</w:t>
              </w:r>
            </w:hyperlink>
            <w:r w:rsidDel="00000000" w:rsidR="00000000" w:rsidRPr="00000000">
              <w:rPr>
                <w:rFonts w:ascii="Avenir" w:cs="Avenir" w:eastAsia="Avenir" w:hAnsi="Avenir"/>
                <w:rtl w:val="0"/>
              </w:rPr>
              <w:t xml:space="preserve"> </w:t>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7A">
            <w:pPr>
              <w:numPr>
                <w:ilvl w:val="0"/>
                <w:numId w:val="18"/>
              </w:numPr>
              <w:spacing w:line="240" w:lineRule="auto"/>
              <w:ind w:left="720" w:right="90" w:hanging="360"/>
              <w:rPr>
                <w:rFonts w:ascii="Avenir" w:cs="Avenir" w:eastAsia="Avenir" w:hAnsi="Avenir"/>
              </w:rPr>
            </w:pPr>
            <w:hyperlink r:id="rId17">
              <w:r w:rsidDel="00000000" w:rsidR="00000000" w:rsidRPr="00000000">
                <w:rPr>
                  <w:rFonts w:ascii="Avenir" w:cs="Avenir" w:eastAsia="Avenir" w:hAnsi="Avenir"/>
                  <w:color w:val="1155cc"/>
                  <w:u w:val="single"/>
                  <w:rtl w:val="0"/>
                </w:rPr>
                <w:t xml:space="preserve">2020 Build Your Own Basin (English)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B">
            <w:pPr>
              <w:numPr>
                <w:ilvl w:val="0"/>
                <w:numId w:val="18"/>
              </w:numPr>
              <w:spacing w:line="240" w:lineRule="auto"/>
              <w:ind w:left="720" w:right="90" w:hanging="360"/>
              <w:rPr>
                <w:rFonts w:ascii="Avenir" w:cs="Avenir" w:eastAsia="Avenir" w:hAnsi="Avenir"/>
              </w:rPr>
            </w:pPr>
            <w:hyperlink r:id="rId18">
              <w:r w:rsidDel="00000000" w:rsidR="00000000" w:rsidRPr="00000000">
                <w:rPr>
                  <w:rFonts w:ascii="Avenir" w:cs="Avenir" w:eastAsia="Avenir" w:hAnsi="Avenir"/>
                  <w:color w:val="1155cc"/>
                  <w:u w:val="single"/>
                  <w:rtl w:val="0"/>
                </w:rPr>
                <w:t xml:space="preserve">Build a Rain Garden!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C">
            <w:pPr>
              <w:numPr>
                <w:ilvl w:val="0"/>
                <w:numId w:val="18"/>
              </w:numPr>
              <w:spacing w:line="240" w:lineRule="auto"/>
              <w:ind w:left="720" w:right="90" w:hanging="360"/>
              <w:rPr>
                <w:rFonts w:ascii="Avenir" w:cs="Avenir" w:eastAsia="Avenir" w:hAnsi="Avenir"/>
              </w:rPr>
            </w:pPr>
            <w:hyperlink r:id="rId19">
              <w:r w:rsidDel="00000000" w:rsidR="00000000" w:rsidRPr="00000000">
                <w:rPr>
                  <w:rFonts w:ascii="Avenir" w:cs="Avenir" w:eastAsia="Avenir" w:hAnsi="Avenir"/>
                  <w:color w:val="1155cc"/>
                  <w:u w:val="single"/>
                  <w:rtl w:val="0"/>
                </w:rPr>
                <w:t xml:space="preserve">Rain Garden Planting Zones - Rainwater Harvesting for Drylands and Beyond by Brad Lancaster</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D">
            <w:pPr>
              <w:numPr>
                <w:ilvl w:val="0"/>
                <w:numId w:val="18"/>
              </w:numPr>
              <w:spacing w:line="240" w:lineRule="auto"/>
              <w:ind w:left="720" w:right="90" w:hanging="360"/>
              <w:rPr>
                <w:rFonts w:ascii="Avenir" w:cs="Avenir" w:eastAsia="Avenir" w:hAnsi="Avenir"/>
              </w:rPr>
            </w:pPr>
            <w:hyperlink r:id="rId20">
              <w:r w:rsidDel="00000000" w:rsidR="00000000" w:rsidRPr="00000000">
                <w:rPr>
                  <w:rFonts w:ascii="Avenir" w:cs="Avenir" w:eastAsia="Avenir" w:hAnsi="Avenir"/>
                  <w:color w:val="1155cc"/>
                  <w:u w:val="single"/>
                  <w:rtl w:val="0"/>
                </w:rPr>
                <w:t xml:space="preserve">Regional multi-use plant lists for water-harvesting landscapes - Rainwater Harvesting for Drylands and Beyond by Brad Lancaster</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7E">
            <w:pPr>
              <w:numPr>
                <w:ilvl w:val="0"/>
                <w:numId w:val="18"/>
              </w:numPr>
              <w:spacing w:line="240" w:lineRule="auto"/>
              <w:ind w:left="720" w:right="90" w:hanging="360"/>
              <w:rPr>
                <w:rFonts w:ascii="Avenir" w:cs="Avenir" w:eastAsia="Avenir" w:hAnsi="Avenir"/>
              </w:rPr>
            </w:pPr>
            <w:hyperlink r:id="rId21">
              <w:r w:rsidDel="00000000" w:rsidR="00000000" w:rsidRPr="00000000">
                <w:rPr>
                  <w:rFonts w:ascii="Avenir" w:cs="Avenir" w:eastAsia="Avenir" w:hAnsi="Avenir"/>
                  <w:color w:val="1155cc"/>
                  <w:u w:val="single"/>
                  <w:rtl w:val="0"/>
                </w:rPr>
                <w:t xml:space="preserve">Native Plant List for Rain Gardens</w:t>
              </w:r>
            </w:hyperlink>
            <w:r w:rsidDel="00000000" w:rsidR="00000000" w:rsidRPr="00000000">
              <w:rPr>
                <w:rtl w:val="0"/>
              </w:rPr>
            </w:r>
          </w:p>
          <w:p w:rsidR="00000000" w:rsidDel="00000000" w:rsidP="00000000" w:rsidRDefault="00000000" w:rsidRPr="00000000" w14:paraId="0000007F">
            <w:pPr>
              <w:numPr>
                <w:ilvl w:val="0"/>
                <w:numId w:val="18"/>
              </w:numPr>
              <w:spacing w:line="240" w:lineRule="auto"/>
              <w:ind w:left="720" w:right="90" w:hanging="360"/>
              <w:rPr>
                <w:rFonts w:ascii="Avenir" w:cs="Avenir" w:eastAsia="Avenir" w:hAnsi="Avenir"/>
              </w:rPr>
            </w:pPr>
            <w:hyperlink r:id="rId22">
              <w:r w:rsidDel="00000000" w:rsidR="00000000" w:rsidRPr="00000000">
                <w:rPr>
                  <w:rFonts w:ascii="Avenir" w:cs="Avenir" w:eastAsia="Avenir" w:hAnsi="Avenir"/>
                  <w:color w:val="1155cc"/>
                  <w:u w:val="single"/>
                  <w:rtl w:val="0"/>
                </w:rPr>
                <w:t xml:space="preserve">Appendix 4 | Rainwater Harvesting</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80">
            <w:pPr>
              <w:numPr>
                <w:ilvl w:val="0"/>
                <w:numId w:val="18"/>
              </w:numPr>
              <w:spacing w:line="240" w:lineRule="auto"/>
              <w:ind w:left="720" w:right="90" w:hanging="360"/>
              <w:rPr>
                <w:rFonts w:ascii="Avenir" w:cs="Avenir" w:eastAsia="Avenir" w:hAnsi="Avenir"/>
              </w:rPr>
            </w:pPr>
            <w:hyperlink r:id="rId23">
              <w:r w:rsidDel="00000000" w:rsidR="00000000" w:rsidRPr="00000000">
                <w:rPr>
                  <w:rFonts w:ascii="Avenir" w:cs="Avenir" w:eastAsia="Avenir" w:hAnsi="Avenir"/>
                  <w:color w:val="1155cc"/>
                  <w:u w:val="single"/>
                  <w:rtl w:val="0"/>
                </w:rPr>
                <w:t xml:space="preserve">Rain Garden Care Handbook</w:t>
              </w:r>
            </w:hyperlink>
            <w:r w:rsidDel="00000000" w:rsidR="00000000" w:rsidRPr="00000000">
              <w:rPr>
                <w:rFonts w:ascii="Avenir" w:cs="Avenir" w:eastAsia="Avenir" w:hAnsi="Avenir"/>
                <w:rtl w:val="0"/>
              </w:rPr>
              <w:t xml:space="preserve"> </w:t>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82">
            <w:pPr>
              <w:numPr>
                <w:ilvl w:val="0"/>
                <w:numId w:val="8"/>
              </w:numPr>
              <w:spacing w:line="240" w:lineRule="auto"/>
              <w:ind w:left="720" w:right="90" w:hanging="360"/>
              <w:rPr>
                <w:rFonts w:ascii="Avenir" w:cs="Avenir" w:eastAsia="Avenir" w:hAnsi="Avenir"/>
              </w:rPr>
            </w:pPr>
            <w:hyperlink r:id="rId24">
              <w:r w:rsidDel="00000000" w:rsidR="00000000" w:rsidRPr="00000000">
                <w:rPr>
                  <w:rFonts w:ascii="Avenir" w:cs="Avenir" w:eastAsia="Avenir" w:hAnsi="Avenir"/>
                  <w:color w:val="1155cc"/>
                  <w:u w:val="single"/>
                  <w:rtl w:val="0"/>
                </w:rPr>
                <w:t xml:space="preserve">Arizona Rain Gardens</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83">
            <w:pPr>
              <w:numPr>
                <w:ilvl w:val="0"/>
                <w:numId w:val="8"/>
              </w:numPr>
              <w:spacing w:line="240" w:lineRule="auto"/>
              <w:ind w:left="720" w:right="90" w:hanging="360"/>
              <w:rPr>
                <w:rFonts w:ascii="Avenir" w:cs="Avenir" w:eastAsia="Avenir" w:hAnsi="Avenir"/>
              </w:rPr>
            </w:pPr>
            <w:hyperlink r:id="rId25">
              <w:r w:rsidDel="00000000" w:rsidR="00000000" w:rsidRPr="00000000">
                <w:rPr>
                  <w:rFonts w:ascii="Avenir" w:cs="Avenir" w:eastAsia="Avenir" w:hAnsi="Avenir"/>
                  <w:color w:val="1155cc"/>
                  <w:u w:val="single"/>
                  <w:rtl w:val="0"/>
                </w:rPr>
                <w:t xml:space="preserve">Joaquin &amp; Christian Tucson Desert Living Home Tour</w:t>
              </w:r>
            </w:hyperlink>
            <w:r w:rsidDel="00000000" w:rsidR="00000000" w:rsidRPr="00000000">
              <w:rPr>
                <w:rtl w:val="0"/>
              </w:rPr>
            </w:r>
          </w:p>
          <w:p w:rsidR="00000000" w:rsidDel="00000000" w:rsidP="00000000" w:rsidRDefault="00000000" w:rsidRPr="00000000" w14:paraId="00000084">
            <w:pPr>
              <w:numPr>
                <w:ilvl w:val="0"/>
                <w:numId w:val="8"/>
              </w:numPr>
              <w:spacing w:line="240" w:lineRule="auto"/>
              <w:ind w:left="720" w:right="90" w:hanging="360"/>
              <w:rPr>
                <w:rFonts w:ascii="Avenir" w:cs="Avenir" w:eastAsia="Avenir" w:hAnsi="Avenir"/>
              </w:rPr>
            </w:pPr>
            <w:hyperlink r:id="rId26">
              <w:r w:rsidDel="00000000" w:rsidR="00000000" w:rsidRPr="00000000">
                <w:rPr>
                  <w:rFonts w:ascii="Avenir" w:cs="Avenir" w:eastAsia="Avenir" w:hAnsi="Avenir"/>
                  <w:color w:val="1155cc"/>
                  <w:u w:val="single"/>
                  <w:rtl w:val="0"/>
                </w:rPr>
                <w:t xml:space="preserve">Build a Rain Garden!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85">
            <w:pPr>
              <w:numPr>
                <w:ilvl w:val="0"/>
                <w:numId w:val="8"/>
              </w:numPr>
              <w:spacing w:line="240" w:lineRule="auto"/>
              <w:ind w:left="720" w:right="90" w:hanging="360"/>
              <w:rPr>
                <w:rFonts w:ascii="Avenir" w:cs="Avenir" w:eastAsia="Avenir" w:hAnsi="Avenir"/>
              </w:rPr>
            </w:pPr>
            <w:hyperlink r:id="rId27">
              <w:r w:rsidDel="00000000" w:rsidR="00000000" w:rsidRPr="00000000">
                <w:rPr>
                  <w:rFonts w:ascii="Avenir" w:cs="Avenir" w:eastAsia="Avenir" w:hAnsi="Avenir"/>
                  <w:color w:val="1155cc"/>
                  <w:u w:val="single"/>
                  <w:rtl w:val="0"/>
                </w:rPr>
                <w:t xml:space="preserve">2020 Build Your Own Basin (English)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86">
            <w:pPr>
              <w:numPr>
                <w:ilvl w:val="0"/>
                <w:numId w:val="8"/>
              </w:numPr>
              <w:spacing w:line="240" w:lineRule="auto"/>
              <w:ind w:left="720" w:right="90" w:hanging="360"/>
              <w:rPr>
                <w:rFonts w:ascii="Avenir" w:cs="Avenir" w:eastAsia="Avenir" w:hAnsi="Avenir"/>
              </w:rPr>
            </w:pPr>
            <w:hyperlink r:id="rId28">
              <w:r w:rsidDel="00000000" w:rsidR="00000000" w:rsidRPr="00000000">
                <w:rPr>
                  <w:rFonts w:ascii="Avenir" w:cs="Avenir" w:eastAsia="Avenir" w:hAnsi="Avenir"/>
                  <w:color w:val="1155cc"/>
                  <w:u w:val="single"/>
                  <w:rtl w:val="0"/>
                </w:rPr>
                <w:t xml:space="preserve">Backwater or Eddy Basins - Rainwater Harvesting for Drylands and Beyond by Brad Lancaster</w:t>
              </w:r>
            </w:hyperlink>
            <w:r w:rsidDel="00000000" w:rsidR="00000000" w:rsidRPr="00000000">
              <w:rPr>
                <w:rtl w:val="0"/>
              </w:rPr>
            </w:r>
          </w:p>
          <w:p w:rsidR="00000000" w:rsidDel="00000000" w:rsidP="00000000" w:rsidRDefault="00000000" w:rsidRPr="00000000" w14:paraId="00000087">
            <w:pPr>
              <w:numPr>
                <w:ilvl w:val="0"/>
                <w:numId w:val="8"/>
              </w:numPr>
              <w:spacing w:line="240" w:lineRule="auto"/>
              <w:ind w:left="720" w:right="90" w:hanging="360"/>
              <w:rPr>
                <w:rFonts w:ascii="Avenir" w:cs="Avenir" w:eastAsia="Avenir" w:hAnsi="Avenir"/>
              </w:rPr>
            </w:pPr>
            <w:hyperlink r:id="rId29">
              <w:r w:rsidDel="00000000" w:rsidR="00000000" w:rsidRPr="00000000">
                <w:rPr>
                  <w:rFonts w:ascii="Avenir" w:cs="Avenir" w:eastAsia="Avenir" w:hAnsi="Avenir"/>
                  <w:color w:val="1155cc"/>
                  <w:u w:val="single"/>
                  <w:rtl w:val="0"/>
                </w:rPr>
                <w:t xml:space="preserve">Regional multi-use plant lists for water-harvesting landscapes - Rainwater Harvesting for Drylands and Beyond by Brad Lancaster</w:t>
              </w:r>
            </w:hyperlink>
            <w:r w:rsidDel="00000000" w:rsidR="00000000" w:rsidRPr="00000000">
              <w:rPr>
                <w:rFonts w:ascii="Avenir" w:cs="Avenir" w:eastAsia="Avenir" w:hAnsi="Avenir"/>
                <w:rtl w:val="0"/>
              </w:rPr>
              <w:t xml:space="preserve"> </w:t>
            </w:r>
            <w:r w:rsidDel="00000000" w:rsidR="00000000" w:rsidRPr="00000000">
              <w:rPr>
                <w:rtl w:val="0"/>
              </w:rPr>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Extension</w:t>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8B">
            <w:pPr>
              <w:spacing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Extension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before="0" w:line="240" w:lineRule="auto"/>
              <w:ind w:left="90" w:righ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Extension</w:t>
            </w:r>
          </w:p>
        </w:tc>
      </w:tr>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8F">
            <w:pPr>
              <w:numPr>
                <w:ilvl w:val="0"/>
                <w:numId w:val="1"/>
              </w:numPr>
              <w:pBdr>
                <w:top w:space="0" w:sz="0" w:val="nil"/>
                <w:bottom w:space="0" w:sz="0" w:val="nil"/>
                <w:right w:space="0" w:sz="0" w:val="nil"/>
                <w:between w:space="0" w:sz="0" w:val="nil"/>
              </w:pBdr>
              <w:spacing w:after="0" w:before="0" w:line="240" w:lineRule="auto"/>
              <w:ind w:left="720" w:right="90" w:hanging="360"/>
              <w:rPr>
                <w:rFonts w:ascii="Avenir" w:cs="Avenir" w:eastAsia="Avenir" w:hAnsi="Avenir"/>
              </w:rPr>
            </w:pPr>
            <w:hyperlink r:id="rId30">
              <w:r w:rsidDel="00000000" w:rsidR="00000000" w:rsidRPr="00000000">
                <w:rPr>
                  <w:rFonts w:ascii="Avenir" w:cs="Avenir" w:eastAsia="Avenir" w:hAnsi="Avenir"/>
                  <w:color w:val="1155cc"/>
                  <w:u w:val="single"/>
                  <w:rtl w:val="0"/>
                </w:rPr>
                <w:t xml:space="preserve">The Nature of Groundwater Teacher Resources | AZProjectWET</w:t>
              </w:r>
            </w:hyperlink>
            <w:r w:rsidDel="00000000" w:rsidR="00000000" w:rsidRPr="00000000">
              <w:rPr>
                <w:rtl w:val="0"/>
              </w:rPr>
            </w:r>
          </w:p>
          <w:p w:rsidR="00000000" w:rsidDel="00000000" w:rsidP="00000000" w:rsidRDefault="00000000" w:rsidRPr="00000000" w14:paraId="00000090">
            <w:pPr>
              <w:numPr>
                <w:ilvl w:val="0"/>
                <w:numId w:val="1"/>
              </w:numPr>
              <w:spacing w:line="240" w:lineRule="auto"/>
              <w:ind w:left="720" w:right="90" w:hanging="360"/>
              <w:rPr>
                <w:rFonts w:ascii="Avenir" w:cs="Avenir" w:eastAsia="Avenir" w:hAnsi="Avenir"/>
              </w:rPr>
            </w:pPr>
            <w:hyperlink r:id="rId31">
              <w:r w:rsidDel="00000000" w:rsidR="00000000" w:rsidRPr="00000000">
                <w:rPr>
                  <w:rFonts w:ascii="Avenir" w:cs="Avenir" w:eastAsia="Avenir" w:hAnsi="Avenir"/>
                  <w:color w:val="1155cc"/>
                  <w:u w:val="single"/>
                  <w:rtl w:val="0"/>
                </w:rPr>
                <w:t xml:space="preserve">Community W.A.T.E.R. Field Studies for Schools | Ironwood Tree Experience</w:t>
              </w:r>
            </w:hyperlink>
            <w:r w:rsidDel="00000000" w:rsidR="00000000" w:rsidRPr="00000000">
              <w:rPr>
                <w:rFonts w:ascii="Avenir" w:cs="Avenir" w:eastAsia="Avenir" w:hAnsi="Avenir"/>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2">
            <w:pPr>
              <w:numPr>
                <w:ilvl w:val="0"/>
                <w:numId w:val="18"/>
              </w:numPr>
              <w:spacing w:line="240" w:lineRule="auto"/>
              <w:ind w:left="720" w:right="90" w:hanging="360"/>
              <w:rPr>
                <w:rFonts w:ascii="Avenir" w:cs="Avenir" w:eastAsia="Avenir" w:hAnsi="Avenir"/>
              </w:rPr>
            </w:pPr>
            <w:hyperlink r:id="rId32">
              <w:r w:rsidDel="00000000" w:rsidR="00000000" w:rsidRPr="00000000">
                <w:rPr>
                  <w:rFonts w:ascii="Avenir" w:cs="Avenir" w:eastAsia="Avenir" w:hAnsi="Avenir"/>
                  <w:color w:val="1155cc"/>
                  <w:u w:val="single"/>
                  <w:rtl w:val="0"/>
                </w:rPr>
                <w:t xml:space="preserve">Planting for a Rainy Day (PfaRD) Teacher Resources | AZProjectWET</w:t>
              </w:r>
            </w:hyperlink>
            <w:r w:rsidDel="00000000" w:rsidR="00000000" w:rsidRPr="00000000">
              <w:rPr>
                <w:rFonts w:ascii="Avenir" w:cs="Avenir" w:eastAsia="Avenir" w:hAnsi="Avenir"/>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4">
            <w:pPr>
              <w:spacing w:line="240" w:lineRule="auto"/>
              <w:ind w:left="180" w:firstLine="0"/>
              <w:rPr>
                <w:rFonts w:ascii="Avenir" w:cs="Avenir" w:eastAsia="Avenir" w:hAnsi="Avenir"/>
              </w:rPr>
            </w:pPr>
            <w:r w:rsidDel="00000000" w:rsidR="00000000" w:rsidRPr="00000000">
              <w:rPr>
                <w:rFonts w:ascii="Avenir" w:cs="Avenir" w:eastAsia="Avenir" w:hAnsi="Avenir"/>
                <w:rtl w:val="0"/>
              </w:rPr>
              <w:t xml:space="preserve">Each student/group will present their sketch to the class and the class will vote on which area they would like to build a rain garden. (If there are materials/time/etc. for more than one rain garden, have the class pick as many sketches as you have capacity for.)</w:t>
            </w:r>
            <w:r w:rsidDel="00000000" w:rsidR="00000000" w:rsidRPr="00000000">
              <w:rPr>
                <w:rtl w:val="0"/>
              </w:rPr>
            </w:r>
          </w:p>
        </w:tc>
      </w:tr>
      <w:tr>
        <w:trPr>
          <w:cantSplit w:val="0"/>
          <w:trHeight w:val="420" w:hRule="atLeast"/>
          <w:tblHeader w:val="0"/>
        </w:trPr>
        <w:tc>
          <w:tcPr>
            <w:vMerge w:val="restart"/>
            <w:tcBorders>
              <w:top w:color="000000" w:space="0" w:sz="4" w:val="single"/>
              <w:left w:color="000000" w:space="0" w:sz="4" w:val="single"/>
              <w:bottom w:color="000000" w:space="0" w:sz="4" w:val="single"/>
              <w:right w:color="000000" w:space="0" w:sz="4" w:val="single"/>
            </w:tcBorders>
            <w:shd w:fill="666666" w:val="clear"/>
            <w:tcMar>
              <w:top w:w="0.0" w:type="dxa"/>
              <w:left w:w="0.0" w:type="dxa"/>
              <w:bottom w:w="0.0" w:type="dxa"/>
              <w:right w:w="0.0" w:type="dxa"/>
            </w:tcMar>
            <w:vAlign w:val="center"/>
          </w:tcPr>
          <w:p w:rsidR="00000000" w:rsidDel="00000000" w:rsidP="00000000" w:rsidRDefault="00000000" w:rsidRPr="00000000" w14:paraId="00000096">
            <w:pPr>
              <w:spacing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Compelling Question: </w:t>
            </w:r>
          </w:p>
          <w:p w:rsidR="00000000" w:rsidDel="00000000" w:rsidP="00000000" w:rsidRDefault="00000000" w:rsidRPr="00000000" w14:paraId="00000097">
            <w:pPr>
              <w:spacing w:line="240" w:lineRule="auto"/>
              <w:ind w:left="90" w:firstLine="0"/>
              <w:jc w:val="center"/>
              <w:rPr>
                <w:rFonts w:ascii="Avenir" w:cs="Avenir" w:eastAsia="Avenir" w:hAnsi="Avenir"/>
                <w:color w:val="ffffff"/>
              </w:rPr>
            </w:pPr>
            <w:r w:rsidDel="00000000" w:rsidR="00000000" w:rsidRPr="00000000">
              <w:rPr>
                <w:rFonts w:ascii="Avenir" w:cs="Avenir" w:eastAsia="Avenir" w:hAnsi="Avenir"/>
                <w:b w:val="1"/>
                <w:bCs w:val="1"/>
                <w:color w:val="ffffff"/>
                <w:rtl w:val="0"/>
              </w:rPr>
              <w:t xml:space="preserve">How does rainwater harvesting prevent flooding &amp; positively impact Tucson’s groundwater levels?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rPr>
            </w:pPr>
            <w:r w:rsidDel="00000000" w:rsidR="00000000" w:rsidRPr="00000000">
              <w:rPr>
                <w:rFonts w:ascii="Avenir" w:cs="Avenir" w:eastAsia="Avenir" w:hAnsi="Avenir"/>
                <w:b w:val="1"/>
                <w:bCs w:val="1"/>
                <w:rtl w:val="0"/>
              </w:rPr>
              <w:t xml:space="preserve">Summative Performance Task</w:t>
            </w:r>
            <w:r w:rsidDel="00000000" w:rsidR="00000000" w:rsidRPr="00000000">
              <w:rPr>
                <w:rFonts w:ascii="Avenir" w:cs="Avenir" w:eastAsia="Avenir" w:hAnsi="Avenir"/>
                <w:rtl w:val="0"/>
              </w:rPr>
              <w:t xml:space="preserve"> </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before="0" w:line="240" w:lineRule="auto"/>
              <w:ind w:left="90" w:firstLine="0"/>
              <w:rPr>
                <w:rFonts w:ascii="Avenir" w:cs="Avenir" w:eastAsia="Avenir" w:hAnsi="Avenir"/>
              </w:rPr>
            </w:pPr>
            <w:r w:rsidDel="00000000" w:rsidR="00000000" w:rsidRPr="00000000">
              <w:rPr>
                <w:rFonts w:ascii="Avenir" w:cs="Avenir" w:eastAsia="Avenir" w:hAnsi="Avenir"/>
                <w:rtl w:val="0"/>
              </w:rPr>
              <w:t xml:space="preserve">With the help of Watershed Management and your classmates, build the rain garden based on your design. </w:t>
            </w:r>
          </w:p>
          <w:p w:rsidR="00000000" w:rsidDel="00000000" w:rsidP="00000000" w:rsidRDefault="00000000" w:rsidRPr="00000000" w14:paraId="0000009A">
            <w:pPr>
              <w:numPr>
                <w:ilvl w:val="0"/>
                <w:numId w:val="11"/>
              </w:numPr>
              <w:spacing w:line="240" w:lineRule="auto"/>
              <w:ind w:left="450" w:hanging="360"/>
              <w:rPr>
                <w:rFonts w:ascii="Avenir" w:cs="Avenir" w:eastAsia="Avenir" w:hAnsi="Avenir"/>
              </w:rPr>
            </w:pPr>
            <w:r w:rsidDel="00000000" w:rsidR="00000000" w:rsidRPr="00000000">
              <w:rPr>
                <w:rFonts w:ascii="Avenir" w:cs="Avenir" w:eastAsia="Avenir" w:hAnsi="Avenir"/>
                <w:rtl w:val="0"/>
              </w:rPr>
              <w:t xml:space="preserve">Reach out to Watershed Management (or another local organization) and ask for their help in building the rain garden and providing you with plants, tools, etc. </w:t>
            </w:r>
          </w:p>
        </w:tc>
      </w:tr>
      <w:tr>
        <w:trPr>
          <w:cantSplit w:val="0"/>
          <w:trHeight w:val="42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before="0" w:line="240" w:lineRule="auto"/>
              <w:jc w:val="center"/>
              <w:rPr>
                <w:rFonts w:ascii="Avenir" w:cs="Avenir" w:eastAsia="Avenir" w:hAnsi="Avenir"/>
                <w:color w:val="ffffff"/>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rPr>
            </w:pPr>
            <w:r w:rsidDel="00000000" w:rsidR="00000000" w:rsidRPr="00000000">
              <w:rPr>
                <w:rFonts w:ascii="Avenir" w:cs="Avenir" w:eastAsia="Avenir" w:hAnsi="Avenir"/>
                <w:b w:val="1"/>
                <w:bCs w:val="1"/>
                <w:rtl w:val="0"/>
              </w:rPr>
              <w:t xml:space="preserve">Featured Resources</w:t>
            </w:r>
            <w:r w:rsidDel="00000000" w:rsidR="00000000" w:rsidRPr="00000000">
              <w:rPr>
                <w:rFonts w:ascii="Avenir" w:cs="Avenir" w:eastAsia="Avenir" w:hAnsi="Avenir"/>
                <w:rtl w:val="0"/>
              </w:rPr>
              <w:t xml:space="preserve"> </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numPr>
                <w:ilvl w:val="0"/>
                <w:numId w:val="15"/>
              </w:numPr>
              <w:pBdr>
                <w:top w:space="0" w:sz="0" w:val="nil"/>
                <w:bottom w:space="0" w:sz="0" w:val="nil"/>
                <w:right w:space="0" w:sz="0" w:val="nil"/>
                <w:between w:space="0" w:sz="0" w:val="nil"/>
              </w:pBdr>
              <w:spacing w:after="0" w:before="0" w:line="240" w:lineRule="auto"/>
              <w:ind w:left="720" w:right="90" w:hanging="360"/>
              <w:rPr>
                <w:rFonts w:ascii="Avenir" w:cs="Avenir" w:eastAsia="Avenir" w:hAnsi="Avenir"/>
              </w:rPr>
            </w:pPr>
            <w:hyperlink r:id="rId33">
              <w:r w:rsidDel="00000000" w:rsidR="00000000" w:rsidRPr="00000000">
                <w:rPr>
                  <w:rFonts w:ascii="Avenir" w:cs="Avenir" w:eastAsia="Avenir" w:hAnsi="Avenir"/>
                  <w:color w:val="1155cc"/>
                  <w:u w:val="single"/>
                  <w:rtl w:val="0"/>
                </w:rPr>
                <w:t xml:space="preserve">Consultation Request | Watershed Management Group</w:t>
              </w:r>
            </w:hyperlink>
            <w:r w:rsidDel="00000000" w:rsidR="00000000" w:rsidRPr="00000000">
              <w:rPr>
                <w:rFonts w:ascii="Avenir" w:cs="Avenir" w:eastAsia="Avenir" w:hAnsi="Avenir"/>
                <w:rtl w:val="0"/>
              </w:rPr>
              <w:t xml:space="preserve"> </w:t>
            </w:r>
          </w:p>
        </w:tc>
      </w:tr>
      <w:tr>
        <w:trPr>
          <w:cantSplit w:val="0"/>
          <w:trHeight w:val="42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before="0" w:line="240" w:lineRule="auto"/>
              <w:jc w:val="center"/>
              <w:rPr>
                <w:rFonts w:ascii="Avenir" w:cs="Avenir" w:eastAsia="Avenir" w:hAnsi="Avenir"/>
                <w:color w:val="ffffff"/>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0.0" w:type="dxa"/>
              <w:bottom w:w="0.0" w:type="dxa"/>
              <w:right w:w="0.0" w:type="dxa"/>
            </w:tcM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b w:val="1"/>
                <w:bCs w:val="1"/>
              </w:rPr>
            </w:pPr>
            <w:r w:rsidDel="00000000" w:rsidR="00000000" w:rsidRPr="00000000">
              <w:rPr>
                <w:rFonts w:ascii="Avenir" w:cs="Avenir" w:eastAsia="Avenir" w:hAnsi="Avenir"/>
                <w:b w:val="1"/>
                <w:bCs w:val="1"/>
                <w:rtl w:val="0"/>
              </w:rPr>
              <w:t xml:space="preserve">Extension</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before="0" w:line="240" w:lineRule="auto"/>
              <w:rPr>
                <w:rFonts w:ascii="Avenir" w:cs="Avenir" w:eastAsia="Avenir" w:hAnsi="Avenir"/>
              </w:rPr>
            </w:pPr>
            <w:r w:rsidDel="00000000" w:rsidR="00000000" w:rsidRPr="00000000">
              <w:rPr>
                <w:rFonts w:ascii="Avenir" w:cs="Avenir" w:eastAsia="Avenir" w:hAnsi="Avenir"/>
                <w:rtl w:val="0"/>
              </w:rPr>
              <w:t xml:space="preserve">Pick some sites around campus to set up active rain water harvesting (rain barrels). Write a grant to get funds to purchase rain barrels. Set up active rain water harvesting at your school site. </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666666" w:val="clear"/>
            <w:tcMar>
              <w:top w:w="0.0" w:type="dxa"/>
              <w:left w:w="0.0" w:type="dxa"/>
              <w:bottom w:w="0.0" w:type="dxa"/>
              <w:right w:w="0.0" w:type="dxa"/>
            </w:tcM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before="0" w:line="240" w:lineRule="auto"/>
              <w:ind w:left="90" w:firstLine="0"/>
              <w:jc w:val="center"/>
              <w:rPr>
                <w:rFonts w:ascii="Avenir" w:cs="Avenir" w:eastAsia="Avenir" w:hAnsi="Avenir"/>
                <w:color w:val="ffffff"/>
              </w:rPr>
            </w:pPr>
            <w:r w:rsidDel="00000000" w:rsidR="00000000" w:rsidRPr="00000000">
              <w:rPr>
                <w:rFonts w:ascii="Avenir" w:cs="Avenir" w:eastAsia="Avenir" w:hAnsi="Avenir"/>
                <w:color w:val="ffffff"/>
                <w:rtl w:val="0"/>
              </w:rPr>
              <w:t xml:space="preserve">Taking Informed Action </w:t>
            </w:r>
          </w:p>
        </w:tc>
        <w:tc>
          <w:tcPr>
            <w:gridSpan w:val="5"/>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B">
            <w:pPr>
              <w:numPr>
                <w:ilvl w:val="0"/>
                <w:numId w:val="16"/>
              </w:numPr>
              <w:pBdr>
                <w:top w:space="0" w:sz="0" w:val="nil"/>
                <w:left w:space="0" w:sz="0" w:val="nil"/>
                <w:bottom w:space="0" w:sz="0" w:val="nil"/>
                <w:right w:space="0" w:sz="0" w:val="nil"/>
                <w:between w:space="0" w:sz="0" w:val="nil"/>
              </w:pBdr>
              <w:spacing w:after="0" w:before="0" w:line="240" w:lineRule="auto"/>
              <w:ind w:left="720" w:hanging="360"/>
              <w:rPr>
                <w:rFonts w:ascii="Avenir" w:cs="Avenir" w:eastAsia="Avenir" w:hAnsi="Avenir"/>
              </w:rPr>
            </w:pPr>
            <w:r w:rsidDel="00000000" w:rsidR="00000000" w:rsidRPr="00000000">
              <w:rPr>
                <w:rFonts w:ascii="Avenir" w:cs="Avenir" w:eastAsia="Avenir" w:hAnsi="Avenir"/>
                <w:rtl w:val="0"/>
              </w:rPr>
              <w:t xml:space="preserve">Write a letter to the TUSD Governing Board asking for additional rain gardens to be constructed around TUSD school sites. </w:t>
            </w:r>
          </w:p>
          <w:p w:rsidR="00000000" w:rsidDel="00000000" w:rsidP="00000000" w:rsidRDefault="00000000" w:rsidRPr="00000000" w14:paraId="000000AC">
            <w:pPr>
              <w:numPr>
                <w:ilvl w:val="0"/>
                <w:numId w:val="16"/>
              </w:numPr>
              <w:pBdr>
                <w:top w:space="0" w:sz="0" w:val="nil"/>
                <w:left w:space="0" w:sz="0" w:val="nil"/>
                <w:bottom w:space="0" w:sz="0" w:val="nil"/>
                <w:right w:space="0" w:sz="0" w:val="nil"/>
                <w:between w:space="0" w:sz="0" w:val="nil"/>
              </w:pBdr>
              <w:spacing w:after="0" w:before="0" w:line="240" w:lineRule="auto"/>
              <w:ind w:left="720" w:hanging="360"/>
              <w:rPr>
                <w:rFonts w:ascii="Avenir" w:cs="Avenir" w:eastAsia="Avenir" w:hAnsi="Avenir"/>
              </w:rPr>
            </w:pPr>
            <w:r w:rsidDel="00000000" w:rsidR="00000000" w:rsidRPr="00000000">
              <w:rPr>
                <w:rFonts w:ascii="Avenir" w:cs="Avenir" w:eastAsia="Avenir" w:hAnsi="Avenir"/>
                <w:rtl w:val="0"/>
              </w:rPr>
              <w:t xml:space="preserve">Write a proposal for Budget de la Gente to get a rain garden built in your neighborhood, especially in areas that already flood. </w:t>
            </w:r>
          </w:p>
          <w:p w:rsidR="00000000" w:rsidDel="00000000" w:rsidP="00000000" w:rsidRDefault="00000000" w:rsidRPr="00000000" w14:paraId="000000AD">
            <w:pPr>
              <w:numPr>
                <w:ilvl w:val="0"/>
                <w:numId w:val="16"/>
              </w:numPr>
              <w:pBdr>
                <w:top w:space="0" w:sz="0" w:val="nil"/>
                <w:left w:space="0" w:sz="0" w:val="nil"/>
                <w:bottom w:space="0" w:sz="0" w:val="nil"/>
                <w:right w:space="0" w:sz="0" w:val="nil"/>
                <w:between w:space="0" w:sz="0" w:val="nil"/>
              </w:pBdr>
              <w:spacing w:after="0" w:before="0" w:line="240" w:lineRule="auto"/>
              <w:ind w:left="720" w:hanging="360"/>
              <w:rPr>
                <w:rFonts w:ascii="Avenir" w:cs="Avenir" w:eastAsia="Avenir" w:hAnsi="Avenir"/>
              </w:rPr>
            </w:pPr>
            <w:r w:rsidDel="00000000" w:rsidR="00000000" w:rsidRPr="00000000">
              <w:rPr>
                <w:rFonts w:ascii="Avenir" w:cs="Avenir" w:eastAsia="Avenir" w:hAnsi="Avenir"/>
                <w:rtl w:val="0"/>
              </w:rPr>
              <w:t xml:space="preserve">Plan a rain garden for your own yard</w:t>
            </w:r>
          </w:p>
        </w:tc>
      </w:tr>
    </w:tbl>
    <w:p w:rsidR="00000000" w:rsidDel="00000000" w:rsidP="00000000" w:rsidRDefault="00000000" w:rsidRPr="00000000" w14:paraId="000000B2">
      <w:pPr>
        <w:spacing w:after="0" w:before="0"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B3">
      <w:pPr>
        <w:spacing w:after="0" w:before="0" w:line="240" w:lineRule="auto"/>
        <w:rPr>
          <w:rFonts w:ascii="Avenir" w:cs="Avenir" w:eastAsia="Avenir" w:hAnsi="Avenir"/>
        </w:rPr>
      </w:pPr>
      <w:r w:rsidDel="00000000" w:rsidR="00000000" w:rsidRPr="00000000">
        <w:br w:type="page"/>
      </w:r>
      <w:r w:rsidDel="00000000" w:rsidR="00000000" w:rsidRPr="00000000">
        <w:rPr>
          <w:rtl w:val="0"/>
        </w:rPr>
      </w:r>
    </w:p>
    <w:p w:rsidR="00000000" w:rsidDel="00000000" w:rsidP="00000000" w:rsidRDefault="00000000" w:rsidRPr="00000000" w14:paraId="000000B4">
      <w:pPr>
        <w:spacing w:line="240" w:lineRule="auto"/>
        <w:rPr>
          <w:rFonts w:ascii="Avenir" w:cs="Avenir" w:eastAsia="Avenir" w:hAnsi="Avenir"/>
        </w:rPr>
      </w:pPr>
      <w:r w:rsidDel="00000000" w:rsidR="00000000" w:rsidRPr="00000000">
        <w:rPr>
          <w:rFonts w:ascii="Avenir" w:cs="Avenir" w:eastAsia="Avenir" w:hAnsi="Avenir"/>
          <w:rtl w:val="0"/>
        </w:rPr>
        <w:t xml:space="preserve">Lessons</w:t>
      </w:r>
    </w:p>
    <w:tbl>
      <w:tblPr>
        <w:tblStyle w:val="Table2"/>
        <w:tblW w:w="108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8775"/>
        <w:tblGridChange w:id="0">
          <w:tblGrid>
            <w:gridCol w:w="2055"/>
            <w:gridCol w:w="8775"/>
          </w:tblGrid>
        </w:tblGridChange>
      </w:tblGrid>
      <w:tr>
        <w:trPr>
          <w:cantSplit w:val="0"/>
          <w:tblHeader w:val="0"/>
        </w:trPr>
        <w:tc>
          <w:tcPr>
            <w:gridSpan w:val="2"/>
            <w:shd w:fill="548dd4" w:val="clear"/>
          </w:tcPr>
          <w:p w:rsidR="00000000" w:rsidDel="00000000" w:rsidP="00000000" w:rsidRDefault="00000000" w:rsidRPr="00000000" w14:paraId="000000B5">
            <w:pPr>
              <w:spacing w:line="240" w:lineRule="auto"/>
              <w:jc w:val="center"/>
              <w:rPr>
                <w:rFonts w:ascii="Avenir" w:cs="Avenir" w:eastAsia="Avenir" w:hAnsi="Avenir"/>
                <w:b w:val="1"/>
                <w:bCs w:val="1"/>
                <w:color w:val="ffffff"/>
              </w:rPr>
            </w:pPr>
            <w:r w:rsidDel="00000000" w:rsidR="00000000" w:rsidRPr="00000000">
              <w:rPr>
                <w:rFonts w:ascii="Avenir" w:cs="Avenir" w:eastAsia="Avenir" w:hAnsi="Avenir"/>
                <w:b w:val="1"/>
                <w:bCs w:val="1"/>
                <w:color w:val="ffffff"/>
                <w:rtl w:val="0"/>
              </w:rPr>
              <w:t xml:space="preserve">Rain gardens</w:t>
            </w:r>
          </w:p>
        </w:tc>
      </w:tr>
      <w:tr>
        <w:trPr>
          <w:cantSplit w:val="0"/>
          <w:tblHeader w:val="0"/>
        </w:trPr>
        <w:tc>
          <w:tcPr/>
          <w:p w:rsidR="00000000" w:rsidDel="00000000" w:rsidP="00000000" w:rsidRDefault="00000000" w:rsidRPr="00000000" w14:paraId="000000B7">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Supporting Question # 1</w:t>
            </w:r>
          </w:p>
        </w:tc>
        <w:tc>
          <w:tcPr/>
          <w:p w:rsidR="00000000" w:rsidDel="00000000" w:rsidP="00000000" w:rsidRDefault="00000000" w:rsidRPr="00000000" w14:paraId="000000B8">
            <w:pPr>
              <w:spacing w:line="240" w:lineRule="auto"/>
              <w:rPr>
                <w:rFonts w:ascii="Avenir" w:cs="Avenir" w:eastAsia="Avenir" w:hAnsi="Avenir"/>
              </w:rPr>
            </w:pPr>
            <w:r w:rsidDel="00000000" w:rsidR="00000000" w:rsidRPr="00000000">
              <w:rPr>
                <w:rFonts w:ascii="Avenir" w:cs="Avenir" w:eastAsia="Avenir" w:hAnsi="Avenir"/>
                <w:rtl w:val="0"/>
              </w:rPr>
              <w:t xml:space="preserve">What is water harvesting?</w:t>
            </w:r>
          </w:p>
          <w:p w:rsidR="00000000" w:rsidDel="00000000" w:rsidP="00000000" w:rsidRDefault="00000000" w:rsidRPr="00000000" w14:paraId="000000B9">
            <w:pPr>
              <w:spacing w:line="240" w:lineRule="auto"/>
              <w:rPr>
                <w:rFonts w:ascii="Avenir" w:cs="Avenir" w:eastAsia="Avenir" w:hAnsi="Avenir"/>
              </w:rPr>
            </w:pPr>
            <w:r w:rsidDel="00000000" w:rsidR="00000000" w:rsidRPr="00000000">
              <w:rPr>
                <w:rFonts w:ascii="Avenir" w:cs="Avenir" w:eastAsia="Avenir" w:hAnsi="Avenir"/>
                <w:rtl w:val="0"/>
              </w:rPr>
              <w:t xml:space="preserve">Why should we have rain gardens? </w:t>
            </w:r>
          </w:p>
        </w:tc>
      </w:tr>
      <w:tr>
        <w:trPr>
          <w:cantSplit w:val="0"/>
          <w:tblHeader w:val="0"/>
        </w:trPr>
        <w:tc>
          <w:tcPr/>
          <w:p w:rsidR="00000000" w:rsidDel="00000000" w:rsidP="00000000" w:rsidRDefault="00000000" w:rsidRPr="00000000" w14:paraId="000000BA">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Learning Target: What am I learning today?</w:t>
            </w:r>
          </w:p>
        </w:tc>
        <w:tc>
          <w:tcPr/>
          <w:p w:rsidR="00000000" w:rsidDel="00000000" w:rsidP="00000000" w:rsidRDefault="00000000" w:rsidRPr="00000000" w14:paraId="000000BB">
            <w:pPr>
              <w:spacing w:line="240" w:lineRule="auto"/>
              <w:rPr>
                <w:rFonts w:ascii="Avenir" w:cs="Avenir" w:eastAsia="Avenir" w:hAnsi="Avenir"/>
              </w:rPr>
            </w:pPr>
            <w:r w:rsidDel="00000000" w:rsidR="00000000" w:rsidRPr="00000000">
              <w:rPr>
                <w:rFonts w:ascii="Avenir" w:cs="Avenir" w:eastAsia="Avenir" w:hAnsi="Avenir"/>
                <w:rtl w:val="0"/>
              </w:rPr>
              <w:t xml:space="preserve">I am learning: definitions and examples of water harvesting; the difference between active and passive water harvesting; the benefits of rain water harvesting, and rain gardens in particular.</w:t>
            </w:r>
          </w:p>
        </w:tc>
      </w:tr>
      <w:tr>
        <w:trPr>
          <w:cantSplit w:val="0"/>
          <w:tblHeader w:val="0"/>
        </w:trPr>
        <w:tc>
          <w:tcPr/>
          <w:p w:rsidR="00000000" w:rsidDel="00000000" w:rsidP="00000000" w:rsidRDefault="00000000" w:rsidRPr="00000000" w14:paraId="000000BC">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Success Criteria: How will I know that I have learned it?</w:t>
            </w:r>
          </w:p>
        </w:tc>
        <w:tc>
          <w:tcPr/>
          <w:p w:rsidR="00000000" w:rsidDel="00000000" w:rsidP="00000000" w:rsidRDefault="00000000" w:rsidRPr="00000000" w14:paraId="000000BD">
            <w:pPr>
              <w:spacing w:line="240" w:lineRule="auto"/>
              <w:rPr>
                <w:rFonts w:ascii="Avenir" w:cs="Avenir" w:eastAsia="Avenir" w:hAnsi="Avenir"/>
              </w:rPr>
            </w:pPr>
            <w:r w:rsidDel="00000000" w:rsidR="00000000" w:rsidRPr="00000000">
              <w:rPr>
                <w:rFonts w:ascii="Avenir" w:cs="Avenir" w:eastAsia="Avenir" w:hAnsi="Avenir"/>
                <w:rtl w:val="0"/>
              </w:rPr>
              <w:t xml:space="preserve">I can: define water harvesting and identify examples; explain the difference between active and passive water harvesting; describe the benefits of rain water harvesting and rain gardens.</w:t>
            </w:r>
          </w:p>
        </w:tc>
      </w:tr>
      <w:tr>
        <w:trPr>
          <w:cantSplit w:val="0"/>
          <w:tblHeader w:val="0"/>
        </w:trPr>
        <w:tc>
          <w:tcPr/>
          <w:p w:rsidR="00000000" w:rsidDel="00000000" w:rsidP="00000000" w:rsidRDefault="00000000" w:rsidRPr="00000000" w14:paraId="000000BE">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Why am I learning this?</w:t>
            </w:r>
          </w:p>
        </w:tc>
        <w:tc>
          <w:tcPr/>
          <w:p w:rsidR="00000000" w:rsidDel="00000000" w:rsidP="00000000" w:rsidRDefault="00000000" w:rsidRPr="00000000" w14:paraId="000000BF">
            <w:pPr>
              <w:spacing w:line="240" w:lineRule="auto"/>
              <w:rPr>
                <w:rFonts w:ascii="Avenir" w:cs="Avenir" w:eastAsia="Avenir" w:hAnsi="Avenir"/>
              </w:rPr>
            </w:pPr>
            <w:r w:rsidDel="00000000" w:rsidR="00000000" w:rsidRPr="00000000">
              <w:rPr>
                <w:rFonts w:ascii="Avenir" w:cs="Avenir" w:eastAsia="Avenir" w:hAnsi="Avenir"/>
                <w:rtl w:val="0"/>
              </w:rPr>
              <w:t xml:space="preserve">This is important because as water becomes more scarce, it is important to know how to harvest rain and help to replenish the groundwater. </w:t>
            </w:r>
          </w:p>
        </w:tc>
      </w:tr>
      <w:tr>
        <w:trPr>
          <w:cantSplit w:val="0"/>
          <w:tblHeader w:val="0"/>
        </w:trPr>
        <w:tc>
          <w:tcPr/>
          <w:p w:rsidR="00000000" w:rsidDel="00000000" w:rsidP="00000000" w:rsidRDefault="00000000" w:rsidRPr="00000000" w14:paraId="000000C0">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Formative Performance Task</w:t>
            </w:r>
          </w:p>
        </w:tc>
        <w:tc>
          <w:tcPr/>
          <w:p w:rsidR="00000000" w:rsidDel="00000000" w:rsidP="00000000" w:rsidRDefault="00000000" w:rsidRPr="00000000" w14:paraId="000000C1">
            <w:pPr>
              <w:spacing w:line="240" w:lineRule="auto"/>
              <w:rPr>
                <w:rFonts w:ascii="Avenir" w:cs="Avenir" w:eastAsia="Avenir" w:hAnsi="Avenir"/>
              </w:rPr>
            </w:pPr>
            <w:r w:rsidDel="00000000" w:rsidR="00000000" w:rsidRPr="00000000">
              <w:rPr>
                <w:rFonts w:ascii="Avenir" w:cs="Avenir" w:eastAsia="Avenir" w:hAnsi="Avenir"/>
                <w:rtl w:val="0"/>
              </w:rPr>
              <w:t xml:space="preserve">Students will create a pamphlet urging people to build a rain garden. The pamphlet should be persuasive and informative. Include: the definition of water harvesting; examples of different ways to harvest water; the difference between active and passive harvesting; the benefits of rain water harvesting, the benefits of rain gardens. </w:t>
            </w:r>
          </w:p>
        </w:tc>
      </w:tr>
      <w:tr>
        <w:trPr>
          <w:cantSplit w:val="0"/>
          <w:tblHeader w:val="0"/>
        </w:trPr>
        <w:tc>
          <w:tcPr/>
          <w:p w:rsidR="00000000" w:rsidDel="00000000" w:rsidP="00000000" w:rsidRDefault="00000000" w:rsidRPr="00000000" w14:paraId="000000C2">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Sources</w:t>
            </w:r>
          </w:p>
        </w:tc>
        <w:tc>
          <w:tcPr/>
          <w:p w:rsidR="00000000" w:rsidDel="00000000" w:rsidP="00000000" w:rsidRDefault="00000000" w:rsidRPr="00000000" w14:paraId="000000C3">
            <w:pPr>
              <w:spacing w:line="240" w:lineRule="auto"/>
              <w:ind w:right="90"/>
              <w:rPr>
                <w:rFonts w:ascii="Avenir" w:cs="Avenir" w:eastAsia="Avenir" w:hAnsi="Avenir"/>
              </w:rPr>
            </w:pPr>
            <w:hyperlink r:id="rId34">
              <w:r w:rsidDel="00000000" w:rsidR="00000000" w:rsidRPr="00000000">
                <w:rPr>
                  <w:rFonts w:ascii="Avenir" w:cs="Avenir" w:eastAsia="Avenir" w:hAnsi="Avenir"/>
                  <w:color w:val="1155cc"/>
                  <w:u w:val="single"/>
                  <w:rtl w:val="0"/>
                </w:rPr>
                <w:t xml:space="preserve">Teaching slides</w:t>
              </w:r>
            </w:hyperlink>
            <w:r w:rsidDel="00000000" w:rsidR="00000000" w:rsidRPr="00000000">
              <w:rPr>
                <w:rFonts w:ascii="Avenir" w:cs="Avenir" w:eastAsia="Avenir" w:hAnsi="Avenir"/>
                <w:rtl w:val="0"/>
              </w:rPr>
              <w:t xml:space="preserve"> – slides #5-27</w:t>
            </w:r>
          </w:p>
        </w:tc>
      </w:tr>
      <w:tr>
        <w:trPr>
          <w:cantSplit w:val="0"/>
          <w:tblHeader w:val="0"/>
        </w:trPr>
        <w:tc>
          <w:tcPr/>
          <w:p w:rsidR="00000000" w:rsidDel="00000000" w:rsidP="00000000" w:rsidRDefault="00000000" w:rsidRPr="00000000" w14:paraId="000000C4">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Additional Sources </w:t>
            </w:r>
          </w:p>
        </w:tc>
        <w:tc>
          <w:tcPr/>
          <w:p w:rsidR="00000000" w:rsidDel="00000000" w:rsidP="00000000" w:rsidRDefault="00000000" w:rsidRPr="00000000" w14:paraId="000000C5">
            <w:pPr>
              <w:numPr>
                <w:ilvl w:val="0"/>
                <w:numId w:val="3"/>
              </w:numPr>
              <w:spacing w:line="240" w:lineRule="auto"/>
              <w:ind w:left="720" w:right="90" w:hanging="360"/>
              <w:rPr>
                <w:rFonts w:ascii="Avenir" w:cs="Avenir" w:eastAsia="Avenir" w:hAnsi="Avenir"/>
              </w:rPr>
            </w:pPr>
            <w:hyperlink r:id="rId35">
              <w:r w:rsidDel="00000000" w:rsidR="00000000" w:rsidRPr="00000000">
                <w:rPr>
                  <w:rFonts w:ascii="Avenir" w:cs="Avenir" w:eastAsia="Avenir" w:hAnsi="Avenir"/>
                  <w:color w:val="1155cc"/>
                  <w:u w:val="single"/>
                  <w:rtl w:val="0"/>
                </w:rPr>
                <w:t xml:space="preserve">Water Harvesting - Rainwater Harvesting for Drylands and Beyond by Brad Lancaster</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6">
            <w:pPr>
              <w:numPr>
                <w:ilvl w:val="0"/>
                <w:numId w:val="3"/>
              </w:numPr>
              <w:spacing w:line="240" w:lineRule="auto"/>
              <w:ind w:left="720" w:right="90" w:hanging="360"/>
              <w:rPr>
                <w:rFonts w:ascii="Avenir" w:cs="Avenir" w:eastAsia="Avenir" w:hAnsi="Avenir"/>
              </w:rPr>
            </w:pPr>
            <w:hyperlink r:id="rId36">
              <w:r w:rsidDel="00000000" w:rsidR="00000000" w:rsidRPr="00000000">
                <w:rPr>
                  <w:rFonts w:ascii="Avenir" w:cs="Avenir" w:eastAsia="Avenir" w:hAnsi="Avenir"/>
                  <w:color w:val="1155cc"/>
                  <w:u w:val="single"/>
                  <w:rtl w:val="0"/>
                </w:rPr>
                <w:t xml:space="preserve">Water Wise Youth</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7">
            <w:pPr>
              <w:numPr>
                <w:ilvl w:val="0"/>
                <w:numId w:val="3"/>
              </w:numPr>
              <w:spacing w:line="240" w:lineRule="auto"/>
              <w:ind w:left="720" w:right="90" w:hanging="360"/>
              <w:rPr>
                <w:rFonts w:ascii="Avenir" w:cs="Avenir" w:eastAsia="Avenir" w:hAnsi="Avenir"/>
              </w:rPr>
            </w:pPr>
            <w:hyperlink r:id="rId37">
              <w:r w:rsidDel="00000000" w:rsidR="00000000" w:rsidRPr="00000000">
                <w:rPr>
                  <w:rFonts w:ascii="Avenir" w:cs="Avenir" w:eastAsia="Avenir" w:hAnsi="Avenir"/>
                  <w:color w:val="1155cc"/>
                  <w:u w:val="single"/>
                  <w:rtl w:val="0"/>
                </w:rPr>
                <w:t xml:space="preserve">Harvesting Water for Your Garden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8">
            <w:pPr>
              <w:numPr>
                <w:ilvl w:val="0"/>
                <w:numId w:val="3"/>
              </w:numPr>
              <w:spacing w:line="240" w:lineRule="auto"/>
              <w:ind w:left="720" w:right="90" w:hanging="360"/>
              <w:rPr>
                <w:rFonts w:ascii="Avenir" w:cs="Avenir" w:eastAsia="Avenir" w:hAnsi="Avenir"/>
              </w:rPr>
            </w:pPr>
            <w:hyperlink r:id="rId38">
              <w:r w:rsidDel="00000000" w:rsidR="00000000" w:rsidRPr="00000000">
                <w:rPr>
                  <w:rFonts w:ascii="Avenir" w:cs="Avenir" w:eastAsia="Avenir" w:hAnsi="Avenir"/>
                  <w:color w:val="1155cc"/>
                  <w:u w:val="single"/>
                  <w:rtl w:val="0"/>
                </w:rPr>
                <w:t xml:space="preserve">Educator Professional Development &amp; Resources | AZProjectWET</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9">
            <w:pPr>
              <w:numPr>
                <w:ilvl w:val="0"/>
                <w:numId w:val="3"/>
              </w:numPr>
              <w:spacing w:line="240" w:lineRule="auto"/>
              <w:ind w:left="720" w:right="90" w:hanging="360"/>
              <w:rPr>
                <w:rFonts w:ascii="Avenir" w:cs="Avenir" w:eastAsia="Avenir" w:hAnsi="Avenir"/>
              </w:rPr>
            </w:pPr>
            <w:hyperlink r:id="rId39">
              <w:r w:rsidDel="00000000" w:rsidR="00000000" w:rsidRPr="00000000">
                <w:rPr>
                  <w:rFonts w:ascii="Avenir" w:cs="Avenir" w:eastAsia="Avenir" w:hAnsi="Avenir"/>
                  <w:color w:val="1155cc"/>
                  <w:u w:val="single"/>
                  <w:rtl w:val="0"/>
                </w:rPr>
                <w:t xml:space="preserve">Rainwater Harvesting in Tucson - GLHN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A">
            <w:pPr>
              <w:numPr>
                <w:ilvl w:val="0"/>
                <w:numId w:val="3"/>
              </w:numPr>
              <w:spacing w:line="240" w:lineRule="auto"/>
              <w:ind w:left="720" w:right="90" w:hanging="360"/>
              <w:rPr>
                <w:rFonts w:ascii="Avenir" w:cs="Avenir" w:eastAsia="Avenir" w:hAnsi="Avenir"/>
              </w:rPr>
            </w:pPr>
            <w:hyperlink r:id="rId40">
              <w:r w:rsidDel="00000000" w:rsidR="00000000" w:rsidRPr="00000000">
                <w:rPr>
                  <w:rFonts w:ascii="Avenir" w:cs="Avenir" w:eastAsia="Avenir" w:hAnsi="Avenir"/>
                  <w:color w:val="1155cc"/>
                  <w:u w:val="single"/>
                  <w:rtl w:val="0"/>
                </w:rPr>
                <w:t xml:space="preserve">Rainwater Harvesting Rebate City of Tucson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B">
            <w:pPr>
              <w:numPr>
                <w:ilvl w:val="0"/>
                <w:numId w:val="3"/>
              </w:numPr>
              <w:spacing w:line="240" w:lineRule="auto"/>
              <w:ind w:left="720" w:right="90" w:hanging="360"/>
              <w:rPr>
                <w:rFonts w:ascii="Avenir" w:cs="Avenir" w:eastAsia="Avenir" w:hAnsi="Avenir"/>
                <w:u w:val="none"/>
              </w:rPr>
            </w:pPr>
            <w:hyperlink r:id="rId41">
              <w:r w:rsidDel="00000000" w:rsidR="00000000" w:rsidRPr="00000000">
                <w:rPr>
                  <w:rFonts w:ascii="Avenir" w:cs="Avenir" w:eastAsia="Avenir" w:hAnsi="Avenir"/>
                  <w:color w:val="1155cc"/>
                  <w:u w:val="single"/>
                  <w:rtl w:val="0"/>
                </w:rPr>
                <w:t xml:space="preserve">The Many Benefits and Advantages of Rainwater Harvesting</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CC">
            <w:pPr>
              <w:numPr>
                <w:ilvl w:val="0"/>
                <w:numId w:val="3"/>
              </w:numPr>
              <w:spacing w:line="240" w:lineRule="auto"/>
              <w:ind w:left="720" w:right="90" w:hanging="360"/>
              <w:rPr>
                <w:rFonts w:ascii="Avenir" w:cs="Avenir" w:eastAsia="Avenir" w:hAnsi="Avenir"/>
                <w:u w:val="none"/>
              </w:rPr>
            </w:pPr>
            <w:hyperlink r:id="rId42">
              <w:r w:rsidDel="00000000" w:rsidR="00000000" w:rsidRPr="00000000">
                <w:rPr>
                  <w:rFonts w:ascii="Avenir" w:cs="Avenir" w:eastAsia="Avenir" w:hAnsi="Avenir"/>
                  <w:color w:val="1155cc"/>
                  <w:u w:val="single"/>
                  <w:rtl w:val="0"/>
                </w:rPr>
                <w:t xml:space="preserve">Rainwater Harvesting</w:t>
              </w:r>
            </w:hyperlink>
            <w:r w:rsidDel="00000000" w:rsidR="00000000" w:rsidRPr="00000000">
              <w:rPr>
                <w:rtl w:val="0"/>
              </w:rPr>
            </w:r>
          </w:p>
          <w:p w:rsidR="00000000" w:rsidDel="00000000" w:rsidP="00000000" w:rsidRDefault="00000000" w:rsidRPr="00000000" w14:paraId="000000CD">
            <w:pPr>
              <w:numPr>
                <w:ilvl w:val="0"/>
                <w:numId w:val="3"/>
              </w:numPr>
              <w:spacing w:line="240" w:lineRule="auto"/>
              <w:ind w:left="720" w:right="90" w:hanging="360"/>
              <w:rPr>
                <w:rFonts w:ascii="Avenir" w:cs="Avenir" w:eastAsia="Avenir" w:hAnsi="Avenir"/>
                <w:u w:val="none"/>
              </w:rPr>
            </w:pPr>
            <w:hyperlink r:id="rId43">
              <w:r w:rsidDel="00000000" w:rsidR="00000000" w:rsidRPr="00000000">
                <w:rPr>
                  <w:rFonts w:ascii="Avenir" w:cs="Avenir" w:eastAsia="Avenir" w:hAnsi="Avenir"/>
                  <w:color w:val="1155cc"/>
                  <w:u w:val="single"/>
                  <w:rtl w:val="0"/>
                </w:rPr>
                <w:t xml:space="preserve">Water Reuse: Rain Water Harvesting (U.S. National Park Service)</w:t>
              </w:r>
            </w:hyperlink>
            <w:r w:rsidDel="00000000" w:rsidR="00000000" w:rsidRPr="00000000">
              <w:rPr>
                <w:rFonts w:ascii="Avenir" w:cs="Avenir" w:eastAsia="Avenir" w:hAnsi="Avenir"/>
                <w:rtl w:val="0"/>
              </w:rPr>
              <w:t xml:space="preserve"> </w:t>
            </w:r>
            <w:r w:rsidDel="00000000" w:rsidR="00000000" w:rsidRPr="00000000">
              <w:rPr>
                <w:rFonts w:ascii="Avenir" w:cs="Avenir" w:eastAsia="Avenir" w:hAnsi="Avenir"/>
                <w:rtl w:val="0"/>
              </w:rPr>
              <w:t xml:space="preserve"> </w:t>
            </w:r>
          </w:p>
          <w:p w:rsidR="00000000" w:rsidDel="00000000" w:rsidP="00000000" w:rsidRDefault="00000000" w:rsidRPr="00000000" w14:paraId="000000CE">
            <w:pPr>
              <w:numPr>
                <w:ilvl w:val="0"/>
                <w:numId w:val="3"/>
              </w:numPr>
              <w:spacing w:line="240" w:lineRule="auto"/>
              <w:ind w:left="720" w:right="90" w:hanging="360"/>
              <w:rPr>
                <w:rFonts w:ascii="Avenir" w:cs="Avenir" w:eastAsia="Avenir" w:hAnsi="Avenir"/>
                <w:u w:val="none"/>
              </w:rPr>
            </w:pPr>
            <w:hyperlink r:id="rId44">
              <w:r w:rsidDel="00000000" w:rsidR="00000000" w:rsidRPr="00000000">
                <w:rPr>
                  <w:rFonts w:ascii="Avenir" w:cs="Avenir" w:eastAsia="Avenir" w:hAnsi="Avenir"/>
                  <w:color w:val="1155cc"/>
                  <w:u w:val="single"/>
                  <w:rtl w:val="0"/>
                </w:rPr>
                <w:t xml:space="preserve">Advantages &amp; Benefits of Rainwater Harvesting</w:t>
              </w:r>
            </w:hyperlink>
            <w:r w:rsidDel="00000000" w:rsidR="00000000" w:rsidRPr="00000000">
              <w:rPr>
                <w:rFonts w:ascii="Avenir" w:cs="Avenir" w:eastAsia="Avenir" w:hAnsi="Avenir"/>
                <w:rtl w:val="0"/>
              </w:rPr>
              <w:t xml:space="preserve"> </w:t>
            </w:r>
          </w:p>
        </w:tc>
      </w:tr>
      <w:tr>
        <w:trPr>
          <w:cantSplit w:val="0"/>
          <w:tblHeader w:val="0"/>
        </w:trPr>
        <w:tc>
          <w:tcPr/>
          <w:p w:rsidR="00000000" w:rsidDel="00000000" w:rsidP="00000000" w:rsidRDefault="00000000" w:rsidRPr="00000000" w14:paraId="000000CF">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Extension Activity</w:t>
            </w:r>
          </w:p>
        </w:tc>
        <w:tc>
          <w:tcPr/>
          <w:p w:rsidR="00000000" w:rsidDel="00000000" w:rsidP="00000000" w:rsidRDefault="00000000" w:rsidRPr="00000000" w14:paraId="000000D0">
            <w:pPr>
              <w:numPr>
                <w:ilvl w:val="0"/>
                <w:numId w:val="5"/>
              </w:numP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Students can complete </w:t>
            </w:r>
            <w:hyperlink r:id="rId45">
              <w:r w:rsidDel="00000000" w:rsidR="00000000" w:rsidRPr="00000000">
                <w:rPr>
                  <w:rFonts w:ascii="Avenir" w:cs="Avenir" w:eastAsia="Avenir" w:hAnsi="Avenir"/>
                  <w:color w:val="1155cc"/>
                  <w:u w:val="single"/>
                  <w:rtl w:val="0"/>
                </w:rPr>
                <w:t xml:space="preserve">The Nature of Groundwater Classroom Program</w:t>
              </w:r>
            </w:hyperlink>
            <w:r w:rsidDel="00000000" w:rsidR="00000000" w:rsidRPr="00000000">
              <w:rPr>
                <w:rFonts w:ascii="Avenir" w:cs="Avenir" w:eastAsia="Avenir" w:hAnsi="Avenir"/>
                <w:rtl w:val="0"/>
              </w:rPr>
              <w:t xml:space="preserve"> with AZ Project WET. </w:t>
            </w:r>
          </w:p>
          <w:p w:rsidR="00000000" w:rsidDel="00000000" w:rsidP="00000000" w:rsidRDefault="00000000" w:rsidRPr="00000000" w14:paraId="000000D1">
            <w:pPr>
              <w:numPr>
                <w:ilvl w:val="0"/>
                <w:numId w:val="5"/>
              </w:numP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Students can attend </w:t>
            </w:r>
            <w:hyperlink r:id="rId46">
              <w:r w:rsidDel="00000000" w:rsidR="00000000" w:rsidRPr="00000000">
                <w:rPr>
                  <w:rFonts w:ascii="Avenir" w:cs="Avenir" w:eastAsia="Avenir" w:hAnsi="Avenir"/>
                  <w:color w:val="1155cc"/>
                  <w:u w:val="single"/>
                  <w:rtl w:val="0"/>
                </w:rPr>
                <w:t xml:space="preserve">a field trip with Ironwood Tree Experience</w:t>
              </w:r>
            </w:hyperlink>
            <w:r w:rsidDel="00000000" w:rsidR="00000000" w:rsidRPr="00000000">
              <w:rPr>
                <w:rFonts w:ascii="Avenir" w:cs="Avenir" w:eastAsia="Avenir" w:hAnsi="Avenir"/>
                <w:rtl w:val="0"/>
              </w:rPr>
              <w:t xml:space="preserve"> to investigate storm water parks in Tucson. </w:t>
            </w:r>
            <w:r w:rsidDel="00000000" w:rsidR="00000000" w:rsidRPr="00000000">
              <w:rPr>
                <w:rtl w:val="0"/>
              </w:rPr>
            </w:r>
          </w:p>
        </w:tc>
      </w:tr>
    </w:tbl>
    <w:p w:rsidR="00000000" w:rsidDel="00000000" w:rsidP="00000000" w:rsidRDefault="00000000" w:rsidRPr="00000000" w14:paraId="000000D2">
      <w:pPr>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D3">
      <w:pPr>
        <w:spacing w:line="240" w:lineRule="auto"/>
        <w:rPr>
          <w:rFonts w:ascii="Avenir" w:cs="Avenir" w:eastAsia="Avenir" w:hAnsi="Avenir"/>
        </w:rPr>
      </w:pPr>
      <w:r w:rsidDel="00000000" w:rsidR="00000000" w:rsidRPr="00000000">
        <w:br w:type="page"/>
      </w:r>
      <w:r w:rsidDel="00000000" w:rsidR="00000000" w:rsidRPr="00000000">
        <w:rPr>
          <w:rtl w:val="0"/>
        </w:rPr>
      </w:r>
    </w:p>
    <w:p w:rsidR="00000000" w:rsidDel="00000000" w:rsidP="00000000" w:rsidRDefault="00000000" w:rsidRPr="00000000" w14:paraId="000000D4">
      <w:pPr>
        <w:spacing w:line="240" w:lineRule="auto"/>
        <w:rPr>
          <w:rFonts w:ascii="Avenir" w:cs="Avenir" w:eastAsia="Avenir" w:hAnsi="Avenir"/>
        </w:rPr>
      </w:pPr>
      <w:r w:rsidDel="00000000" w:rsidR="00000000" w:rsidRPr="00000000">
        <w:rPr>
          <w:rtl w:val="0"/>
        </w:rPr>
      </w:r>
    </w:p>
    <w:tbl>
      <w:tblPr>
        <w:tblStyle w:val="Table3"/>
        <w:tblW w:w="108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8775"/>
        <w:tblGridChange w:id="0">
          <w:tblGrid>
            <w:gridCol w:w="2055"/>
            <w:gridCol w:w="8775"/>
          </w:tblGrid>
        </w:tblGridChange>
      </w:tblGrid>
      <w:tr>
        <w:trPr>
          <w:cantSplit w:val="0"/>
          <w:tblHeader w:val="0"/>
        </w:trPr>
        <w:tc>
          <w:tcPr>
            <w:gridSpan w:val="2"/>
            <w:shd w:fill="548dd4" w:val="clear"/>
          </w:tcPr>
          <w:p w:rsidR="00000000" w:rsidDel="00000000" w:rsidP="00000000" w:rsidRDefault="00000000" w:rsidRPr="00000000" w14:paraId="000000D5">
            <w:pPr>
              <w:spacing w:line="240" w:lineRule="auto"/>
              <w:jc w:val="center"/>
              <w:rPr>
                <w:rFonts w:ascii="Avenir" w:cs="Avenir" w:eastAsia="Avenir" w:hAnsi="Avenir"/>
                <w:b w:val="1"/>
                <w:bCs w:val="1"/>
                <w:color w:val="ffffff"/>
              </w:rPr>
            </w:pPr>
            <w:r w:rsidDel="00000000" w:rsidR="00000000" w:rsidRPr="00000000">
              <w:rPr>
                <w:rFonts w:ascii="Avenir" w:cs="Avenir" w:eastAsia="Avenir" w:hAnsi="Avenir"/>
                <w:b w:val="1"/>
                <w:bCs w:val="1"/>
                <w:color w:val="ffffff"/>
                <w:rtl w:val="0"/>
              </w:rPr>
              <w:t xml:space="preserve">Rain gardens</w:t>
            </w:r>
          </w:p>
        </w:tc>
      </w:tr>
      <w:tr>
        <w:trPr>
          <w:cantSplit w:val="0"/>
          <w:tblHeader w:val="0"/>
        </w:trPr>
        <w:tc>
          <w:tcPr/>
          <w:p w:rsidR="00000000" w:rsidDel="00000000" w:rsidP="00000000" w:rsidRDefault="00000000" w:rsidRPr="00000000" w14:paraId="000000D7">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Supporting Question #2</w:t>
            </w:r>
          </w:p>
        </w:tc>
        <w:tc>
          <w:tcPr/>
          <w:p w:rsidR="00000000" w:rsidDel="00000000" w:rsidP="00000000" w:rsidRDefault="00000000" w:rsidRPr="00000000" w14:paraId="000000D8">
            <w:pPr>
              <w:spacing w:line="240" w:lineRule="auto"/>
              <w:rPr>
                <w:rFonts w:ascii="Avenir" w:cs="Avenir" w:eastAsia="Avenir" w:hAnsi="Avenir"/>
              </w:rPr>
            </w:pPr>
            <w:r w:rsidDel="00000000" w:rsidR="00000000" w:rsidRPr="00000000">
              <w:rPr>
                <w:rFonts w:ascii="Avenir" w:cs="Avenir" w:eastAsia="Avenir" w:hAnsi="Avenir"/>
                <w:rtl w:val="0"/>
              </w:rPr>
              <w:t xml:space="preserve">How do you design and build a rain garden?</w:t>
            </w:r>
          </w:p>
        </w:tc>
      </w:tr>
      <w:tr>
        <w:trPr>
          <w:cantSplit w:val="0"/>
          <w:tblHeader w:val="0"/>
        </w:trPr>
        <w:tc>
          <w:tcPr/>
          <w:p w:rsidR="00000000" w:rsidDel="00000000" w:rsidP="00000000" w:rsidRDefault="00000000" w:rsidRPr="00000000" w14:paraId="000000D9">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Learning Target: What am I learning today?</w:t>
            </w:r>
          </w:p>
        </w:tc>
        <w:tc>
          <w:tcPr/>
          <w:p w:rsidR="00000000" w:rsidDel="00000000" w:rsidP="00000000" w:rsidRDefault="00000000" w:rsidRPr="00000000" w14:paraId="000000DA">
            <w:pPr>
              <w:spacing w:line="240" w:lineRule="auto"/>
              <w:rPr>
                <w:rFonts w:ascii="Avenir" w:cs="Avenir" w:eastAsia="Avenir" w:hAnsi="Avenir"/>
              </w:rPr>
            </w:pPr>
            <w:r w:rsidDel="00000000" w:rsidR="00000000" w:rsidRPr="00000000">
              <w:rPr>
                <w:rFonts w:ascii="Avenir" w:cs="Avenir" w:eastAsia="Avenir" w:hAnsi="Avenir"/>
                <w:rtl w:val="0"/>
              </w:rPr>
              <w:t xml:space="preserve">I am learning: the necessary elements of a rain garden, which plants are best to plant in a rain garden and why, what materials are necessary to construct a rain garden, and how to create a rain garden.</w:t>
            </w:r>
          </w:p>
        </w:tc>
      </w:tr>
      <w:tr>
        <w:trPr>
          <w:cantSplit w:val="0"/>
          <w:tblHeader w:val="0"/>
        </w:trPr>
        <w:tc>
          <w:tcPr/>
          <w:p w:rsidR="00000000" w:rsidDel="00000000" w:rsidP="00000000" w:rsidRDefault="00000000" w:rsidRPr="00000000" w14:paraId="000000DB">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Success Criteria: How will I know that I have learned it?</w:t>
            </w:r>
          </w:p>
        </w:tc>
        <w:tc>
          <w:tcPr/>
          <w:p w:rsidR="00000000" w:rsidDel="00000000" w:rsidP="00000000" w:rsidRDefault="00000000" w:rsidRPr="00000000" w14:paraId="000000DC">
            <w:pPr>
              <w:spacing w:line="240" w:lineRule="auto"/>
              <w:rPr>
                <w:rFonts w:ascii="Avenir" w:cs="Avenir" w:eastAsia="Avenir" w:hAnsi="Avenir"/>
              </w:rPr>
            </w:pPr>
            <w:r w:rsidDel="00000000" w:rsidR="00000000" w:rsidRPr="00000000">
              <w:rPr>
                <w:rFonts w:ascii="Avenir" w:cs="Avenir" w:eastAsia="Avenir" w:hAnsi="Avenir"/>
                <w:rtl w:val="0"/>
              </w:rPr>
              <w:t xml:space="preserve">I can: identify plants that will succeed in rain gardens, outline the steps of creating a rain garden, and identify what tools or materials that are needed to help build a rain garden.</w:t>
            </w:r>
          </w:p>
        </w:tc>
      </w:tr>
      <w:tr>
        <w:trPr>
          <w:cantSplit w:val="0"/>
          <w:tblHeader w:val="0"/>
        </w:trPr>
        <w:tc>
          <w:tcPr/>
          <w:p w:rsidR="00000000" w:rsidDel="00000000" w:rsidP="00000000" w:rsidRDefault="00000000" w:rsidRPr="00000000" w14:paraId="000000DD">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Why am I learning this?</w:t>
            </w:r>
          </w:p>
        </w:tc>
        <w:tc>
          <w:tcPr/>
          <w:p w:rsidR="00000000" w:rsidDel="00000000" w:rsidP="00000000" w:rsidRDefault="00000000" w:rsidRPr="00000000" w14:paraId="000000DE">
            <w:pPr>
              <w:spacing w:line="240" w:lineRule="auto"/>
              <w:rPr>
                <w:rFonts w:ascii="Avenir" w:cs="Avenir" w:eastAsia="Avenir" w:hAnsi="Avenir"/>
              </w:rPr>
            </w:pPr>
            <w:r w:rsidDel="00000000" w:rsidR="00000000" w:rsidRPr="00000000">
              <w:rPr>
                <w:rFonts w:ascii="Avenir" w:cs="Avenir" w:eastAsia="Avenir" w:hAnsi="Avenir"/>
                <w:rtl w:val="0"/>
              </w:rPr>
              <w:t xml:space="preserve">This is important because if someone is going to use your pamphlet to build a rain garden they should have all of the needed information to be successful.</w:t>
            </w:r>
          </w:p>
        </w:tc>
      </w:tr>
      <w:tr>
        <w:trPr>
          <w:cantSplit w:val="0"/>
          <w:tblHeader w:val="0"/>
        </w:trPr>
        <w:tc>
          <w:tcPr/>
          <w:p w:rsidR="00000000" w:rsidDel="00000000" w:rsidP="00000000" w:rsidRDefault="00000000" w:rsidRPr="00000000" w14:paraId="000000DF">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Formative Performance Task</w:t>
            </w:r>
          </w:p>
        </w:tc>
        <w:tc>
          <w:tcPr/>
          <w:p w:rsidR="00000000" w:rsidDel="00000000" w:rsidP="00000000" w:rsidRDefault="00000000" w:rsidRPr="00000000" w14:paraId="000000E0">
            <w:pPr>
              <w:spacing w:line="240" w:lineRule="auto"/>
              <w:rPr>
                <w:rFonts w:ascii="Avenir" w:cs="Avenir" w:eastAsia="Avenir" w:hAnsi="Avenir"/>
              </w:rPr>
            </w:pPr>
            <w:r w:rsidDel="00000000" w:rsidR="00000000" w:rsidRPr="00000000">
              <w:rPr>
                <w:rFonts w:ascii="Avenir" w:cs="Avenir" w:eastAsia="Avenir" w:hAnsi="Avenir"/>
                <w:rtl w:val="0"/>
              </w:rPr>
              <w:t xml:space="preserve">Students will add to their pamphlet: the necessary elements of a rain garden, plants that will succeed in rain gardens, materials needed and steps to creating a rain garden. </w:t>
            </w:r>
          </w:p>
        </w:tc>
      </w:tr>
      <w:tr>
        <w:trPr>
          <w:cantSplit w:val="0"/>
          <w:tblHeader w:val="0"/>
        </w:trPr>
        <w:tc>
          <w:tcPr/>
          <w:p w:rsidR="00000000" w:rsidDel="00000000" w:rsidP="00000000" w:rsidRDefault="00000000" w:rsidRPr="00000000" w14:paraId="000000E1">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Sources</w:t>
            </w:r>
          </w:p>
        </w:tc>
        <w:tc>
          <w:tcPr/>
          <w:p w:rsidR="00000000" w:rsidDel="00000000" w:rsidP="00000000" w:rsidRDefault="00000000" w:rsidRPr="00000000" w14:paraId="000000E2">
            <w:pPr>
              <w:spacing w:line="240" w:lineRule="auto"/>
              <w:ind w:right="90"/>
              <w:rPr>
                <w:rFonts w:ascii="Avenir" w:cs="Avenir" w:eastAsia="Avenir" w:hAnsi="Avenir"/>
              </w:rPr>
            </w:pPr>
            <w:hyperlink r:id="rId47">
              <w:r w:rsidDel="00000000" w:rsidR="00000000" w:rsidRPr="00000000">
                <w:rPr>
                  <w:rFonts w:ascii="Avenir" w:cs="Avenir" w:eastAsia="Avenir" w:hAnsi="Avenir"/>
                  <w:color w:val="1155cc"/>
                  <w:u w:val="single"/>
                  <w:rtl w:val="0"/>
                </w:rPr>
                <w:t xml:space="preserve">Teaching slides</w:t>
              </w:r>
            </w:hyperlink>
            <w:r w:rsidDel="00000000" w:rsidR="00000000" w:rsidRPr="00000000">
              <w:rPr>
                <w:rFonts w:ascii="Avenir" w:cs="Avenir" w:eastAsia="Avenir" w:hAnsi="Avenir"/>
                <w:rtl w:val="0"/>
              </w:rPr>
              <w:t xml:space="preserve"> – slides #28-40</w:t>
            </w:r>
          </w:p>
        </w:tc>
      </w:tr>
      <w:tr>
        <w:trPr>
          <w:cantSplit w:val="0"/>
          <w:tblHeader w:val="0"/>
        </w:trPr>
        <w:tc>
          <w:tcPr/>
          <w:p w:rsidR="00000000" w:rsidDel="00000000" w:rsidP="00000000" w:rsidRDefault="00000000" w:rsidRPr="00000000" w14:paraId="000000E3">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Additional Sources</w:t>
            </w:r>
          </w:p>
        </w:tc>
        <w:tc>
          <w:tcPr/>
          <w:p w:rsidR="00000000" w:rsidDel="00000000" w:rsidP="00000000" w:rsidRDefault="00000000" w:rsidRPr="00000000" w14:paraId="000000E4">
            <w:pPr>
              <w:numPr>
                <w:ilvl w:val="0"/>
                <w:numId w:val="3"/>
              </w:numPr>
              <w:spacing w:line="240" w:lineRule="auto"/>
              <w:ind w:left="720" w:right="90" w:hanging="360"/>
              <w:rPr>
                <w:rFonts w:ascii="Avenir" w:cs="Avenir" w:eastAsia="Avenir" w:hAnsi="Avenir"/>
              </w:rPr>
            </w:pPr>
            <w:hyperlink r:id="rId48">
              <w:r w:rsidDel="00000000" w:rsidR="00000000" w:rsidRPr="00000000">
                <w:rPr>
                  <w:rFonts w:ascii="Avenir" w:cs="Avenir" w:eastAsia="Avenir" w:hAnsi="Avenir"/>
                  <w:color w:val="1155cc"/>
                  <w:u w:val="single"/>
                  <w:rtl w:val="0"/>
                </w:rPr>
                <w:t xml:space="preserve">2020 Build Your Own Basin (English)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E5">
            <w:pPr>
              <w:numPr>
                <w:ilvl w:val="0"/>
                <w:numId w:val="3"/>
              </w:numPr>
              <w:spacing w:line="240" w:lineRule="auto"/>
              <w:ind w:left="720" w:right="90" w:hanging="360"/>
              <w:rPr>
                <w:rFonts w:ascii="Avenir" w:cs="Avenir" w:eastAsia="Avenir" w:hAnsi="Avenir"/>
              </w:rPr>
            </w:pPr>
            <w:hyperlink r:id="rId49">
              <w:r w:rsidDel="00000000" w:rsidR="00000000" w:rsidRPr="00000000">
                <w:rPr>
                  <w:rFonts w:ascii="Avenir" w:cs="Avenir" w:eastAsia="Avenir" w:hAnsi="Avenir"/>
                  <w:color w:val="1155cc"/>
                  <w:u w:val="single"/>
                  <w:rtl w:val="0"/>
                </w:rPr>
                <w:t xml:space="preserve">Build a Rain Garden!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E6">
            <w:pPr>
              <w:numPr>
                <w:ilvl w:val="0"/>
                <w:numId w:val="3"/>
              </w:numPr>
              <w:spacing w:line="240" w:lineRule="auto"/>
              <w:ind w:left="720" w:right="90" w:hanging="360"/>
              <w:rPr>
                <w:rFonts w:ascii="Avenir" w:cs="Avenir" w:eastAsia="Avenir" w:hAnsi="Avenir"/>
              </w:rPr>
            </w:pPr>
            <w:hyperlink r:id="rId50">
              <w:r w:rsidDel="00000000" w:rsidR="00000000" w:rsidRPr="00000000">
                <w:rPr>
                  <w:rFonts w:ascii="Avenir" w:cs="Avenir" w:eastAsia="Avenir" w:hAnsi="Avenir"/>
                  <w:color w:val="1155cc"/>
                  <w:u w:val="single"/>
                  <w:rtl w:val="0"/>
                </w:rPr>
                <w:t xml:space="preserve">Rain Garden Planting Zones - Rainwater Harvesting for Drylands and Beyond by Brad Lancaster</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E7">
            <w:pPr>
              <w:numPr>
                <w:ilvl w:val="0"/>
                <w:numId w:val="3"/>
              </w:numPr>
              <w:spacing w:line="240" w:lineRule="auto"/>
              <w:ind w:left="720" w:right="90" w:hanging="360"/>
              <w:rPr>
                <w:rFonts w:ascii="Avenir" w:cs="Avenir" w:eastAsia="Avenir" w:hAnsi="Avenir"/>
              </w:rPr>
            </w:pPr>
            <w:hyperlink r:id="rId51">
              <w:r w:rsidDel="00000000" w:rsidR="00000000" w:rsidRPr="00000000">
                <w:rPr>
                  <w:rFonts w:ascii="Avenir" w:cs="Avenir" w:eastAsia="Avenir" w:hAnsi="Avenir"/>
                  <w:color w:val="1155cc"/>
                  <w:u w:val="single"/>
                  <w:rtl w:val="0"/>
                </w:rPr>
                <w:t xml:space="preserve">Regional multi-use plant lists for water-harvesting landscapes - Rainwater Harvesting for Drylands and Beyond by Brad Lancaster</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E8">
            <w:pPr>
              <w:numPr>
                <w:ilvl w:val="0"/>
                <w:numId w:val="3"/>
              </w:numPr>
              <w:spacing w:line="240" w:lineRule="auto"/>
              <w:ind w:left="720" w:right="90" w:hanging="360"/>
              <w:rPr>
                <w:rFonts w:ascii="Avenir" w:cs="Avenir" w:eastAsia="Avenir" w:hAnsi="Avenir"/>
                <w:u w:val="none"/>
              </w:rPr>
            </w:pPr>
            <w:hyperlink r:id="rId52">
              <w:r w:rsidDel="00000000" w:rsidR="00000000" w:rsidRPr="00000000">
                <w:rPr>
                  <w:rFonts w:ascii="Avenir" w:cs="Avenir" w:eastAsia="Avenir" w:hAnsi="Avenir"/>
                  <w:color w:val="1155cc"/>
                  <w:u w:val="single"/>
                  <w:rtl w:val="0"/>
                </w:rPr>
                <w:t xml:space="preserve">Native Plant List for Rain Gardens</w:t>
              </w:r>
            </w:hyperlink>
            <w:r w:rsidDel="00000000" w:rsidR="00000000" w:rsidRPr="00000000">
              <w:rPr>
                <w:rtl w:val="0"/>
              </w:rPr>
            </w:r>
          </w:p>
          <w:p w:rsidR="00000000" w:rsidDel="00000000" w:rsidP="00000000" w:rsidRDefault="00000000" w:rsidRPr="00000000" w14:paraId="000000E9">
            <w:pPr>
              <w:numPr>
                <w:ilvl w:val="0"/>
                <w:numId w:val="3"/>
              </w:numPr>
              <w:spacing w:line="240" w:lineRule="auto"/>
              <w:ind w:left="720" w:right="90" w:hanging="360"/>
              <w:rPr>
                <w:rFonts w:ascii="Avenir" w:cs="Avenir" w:eastAsia="Avenir" w:hAnsi="Avenir"/>
                <w:u w:val="none"/>
              </w:rPr>
            </w:pPr>
            <w:hyperlink r:id="rId53">
              <w:r w:rsidDel="00000000" w:rsidR="00000000" w:rsidRPr="00000000">
                <w:rPr>
                  <w:rFonts w:ascii="Avenir" w:cs="Avenir" w:eastAsia="Avenir" w:hAnsi="Avenir"/>
                  <w:color w:val="1155cc"/>
                  <w:u w:val="single"/>
                  <w:rtl w:val="0"/>
                </w:rPr>
                <w:t xml:space="preserve">Appendix 4 | Rainwater Harvesting</w:t>
              </w:r>
            </w:hyperlink>
            <w:r w:rsidDel="00000000" w:rsidR="00000000" w:rsidRPr="00000000">
              <w:rPr>
                <w:rFonts w:ascii="Avenir" w:cs="Avenir" w:eastAsia="Avenir" w:hAnsi="Avenir"/>
                <w:rtl w:val="0"/>
              </w:rPr>
              <w:t xml:space="preserve"> </w:t>
            </w:r>
            <w:r w:rsidDel="00000000" w:rsidR="00000000" w:rsidRPr="00000000">
              <w:rPr>
                <w:rFonts w:ascii="Avenir" w:cs="Avenir" w:eastAsia="Avenir" w:hAnsi="Avenir"/>
                <w:rtl w:val="0"/>
              </w:rPr>
              <w:t xml:space="preserve"> </w:t>
            </w:r>
          </w:p>
          <w:p w:rsidR="00000000" w:rsidDel="00000000" w:rsidP="00000000" w:rsidRDefault="00000000" w:rsidRPr="00000000" w14:paraId="000000EA">
            <w:pPr>
              <w:numPr>
                <w:ilvl w:val="0"/>
                <w:numId w:val="3"/>
              </w:numPr>
              <w:spacing w:line="240" w:lineRule="auto"/>
              <w:ind w:left="720" w:right="90" w:hanging="360"/>
              <w:rPr>
                <w:rFonts w:ascii="Avenir" w:cs="Avenir" w:eastAsia="Avenir" w:hAnsi="Avenir"/>
              </w:rPr>
            </w:pPr>
            <w:hyperlink r:id="rId54">
              <w:r w:rsidDel="00000000" w:rsidR="00000000" w:rsidRPr="00000000">
                <w:rPr>
                  <w:rFonts w:ascii="Avenir" w:cs="Avenir" w:eastAsia="Avenir" w:hAnsi="Avenir"/>
                  <w:color w:val="1155cc"/>
                  <w:u w:val="single"/>
                  <w:rtl w:val="0"/>
                </w:rPr>
                <w:t xml:space="preserve">Rain Garden Care Handbook</w:t>
              </w:r>
            </w:hyperlink>
            <w:r w:rsidDel="00000000" w:rsidR="00000000" w:rsidRPr="00000000">
              <w:rPr>
                <w:rFonts w:ascii="Avenir" w:cs="Avenir" w:eastAsia="Avenir" w:hAnsi="Avenir"/>
                <w:rtl w:val="0"/>
              </w:rPr>
              <w:t xml:space="preserve"> </w:t>
            </w:r>
          </w:p>
        </w:tc>
      </w:tr>
      <w:tr>
        <w:trPr>
          <w:cantSplit w:val="0"/>
          <w:tblHeader w:val="0"/>
        </w:trPr>
        <w:tc>
          <w:tcPr/>
          <w:p w:rsidR="00000000" w:rsidDel="00000000" w:rsidP="00000000" w:rsidRDefault="00000000" w:rsidRPr="00000000" w14:paraId="000000EB">
            <w:pPr>
              <w:spacing w:line="240" w:lineRule="auto"/>
              <w:rPr>
                <w:rFonts w:ascii="Avenir" w:cs="Avenir" w:eastAsia="Avenir" w:hAnsi="Avenir"/>
              </w:rPr>
            </w:pPr>
            <w:r w:rsidDel="00000000" w:rsidR="00000000" w:rsidRPr="00000000">
              <w:rPr>
                <w:rFonts w:ascii="Avenir" w:cs="Avenir" w:eastAsia="Avenir" w:hAnsi="Avenir"/>
                <w:b w:val="1"/>
                <w:bCs w:val="1"/>
                <w:rtl w:val="0"/>
              </w:rPr>
              <w:t xml:space="preserve">Extension Activity</w:t>
            </w:r>
            <w:r w:rsidDel="00000000" w:rsidR="00000000" w:rsidRPr="00000000">
              <w:rPr>
                <w:rtl w:val="0"/>
              </w:rPr>
            </w:r>
          </w:p>
          <w:p w:rsidR="00000000" w:rsidDel="00000000" w:rsidP="00000000" w:rsidRDefault="00000000" w:rsidRPr="00000000" w14:paraId="000000EC">
            <w:pPr>
              <w:spacing w:line="240" w:lineRule="auto"/>
              <w:rPr>
                <w:rFonts w:ascii="Avenir" w:cs="Avenir" w:eastAsia="Avenir" w:hAnsi="Avenir"/>
                <w:b w:val="1"/>
                <w:bCs w:val="1"/>
              </w:rPr>
            </w:pPr>
            <w:r w:rsidDel="00000000" w:rsidR="00000000" w:rsidRPr="00000000">
              <w:rPr>
                <w:rtl w:val="0"/>
              </w:rPr>
            </w:r>
          </w:p>
        </w:tc>
        <w:tc>
          <w:tcPr/>
          <w:p w:rsidR="00000000" w:rsidDel="00000000" w:rsidP="00000000" w:rsidRDefault="00000000" w:rsidRPr="00000000" w14:paraId="000000ED">
            <w:pPr>
              <w:widowControl w:val="0"/>
              <w:spacing w:line="240" w:lineRule="auto"/>
              <w:rPr>
                <w:rFonts w:ascii="Avenir" w:cs="Avenir" w:eastAsia="Avenir" w:hAnsi="Avenir"/>
              </w:rPr>
            </w:pPr>
            <w:r w:rsidDel="00000000" w:rsidR="00000000" w:rsidRPr="00000000">
              <w:rPr>
                <w:rFonts w:ascii="Avenir" w:cs="Avenir" w:eastAsia="Avenir" w:hAnsi="Avenir"/>
                <w:rtl w:val="0"/>
              </w:rPr>
              <w:t xml:space="preserve">Students can complete </w:t>
            </w:r>
            <w:hyperlink r:id="rId55">
              <w:r w:rsidDel="00000000" w:rsidR="00000000" w:rsidRPr="00000000">
                <w:rPr>
                  <w:rFonts w:ascii="Avenir" w:cs="Avenir" w:eastAsia="Avenir" w:hAnsi="Avenir"/>
                  <w:color w:val="1155cc"/>
                  <w:u w:val="single"/>
                  <w:rtl w:val="0"/>
                </w:rPr>
                <w:t xml:space="preserve">Planting for a Rainy Day</w:t>
              </w:r>
            </w:hyperlink>
            <w:r w:rsidDel="00000000" w:rsidR="00000000" w:rsidRPr="00000000">
              <w:rPr>
                <w:rFonts w:ascii="Avenir" w:cs="Avenir" w:eastAsia="Avenir" w:hAnsi="Avenir"/>
                <w:rtl w:val="0"/>
              </w:rPr>
              <w:t xml:space="preserve"> with AZ Project WET. </w:t>
            </w:r>
          </w:p>
        </w:tc>
      </w:tr>
    </w:tbl>
    <w:p w:rsidR="00000000" w:rsidDel="00000000" w:rsidP="00000000" w:rsidRDefault="00000000" w:rsidRPr="00000000" w14:paraId="000000EE">
      <w:pPr>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EF">
      <w:pPr>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F0">
      <w:pPr>
        <w:spacing w:line="240" w:lineRule="auto"/>
        <w:rPr>
          <w:rFonts w:ascii="Avenir" w:cs="Avenir" w:eastAsia="Avenir" w:hAnsi="Avenir"/>
        </w:rPr>
      </w:pPr>
      <w:r w:rsidDel="00000000" w:rsidR="00000000" w:rsidRPr="00000000">
        <w:br w:type="page"/>
      </w:r>
      <w:r w:rsidDel="00000000" w:rsidR="00000000" w:rsidRPr="00000000">
        <w:rPr>
          <w:rtl w:val="0"/>
        </w:rPr>
      </w:r>
    </w:p>
    <w:p w:rsidR="00000000" w:rsidDel="00000000" w:rsidP="00000000" w:rsidRDefault="00000000" w:rsidRPr="00000000" w14:paraId="000000F1">
      <w:pPr>
        <w:spacing w:line="240" w:lineRule="auto"/>
        <w:rPr>
          <w:rFonts w:ascii="Avenir" w:cs="Avenir" w:eastAsia="Avenir" w:hAnsi="Avenir"/>
        </w:rPr>
      </w:pPr>
      <w:r w:rsidDel="00000000" w:rsidR="00000000" w:rsidRPr="00000000">
        <w:rPr>
          <w:rtl w:val="0"/>
        </w:rPr>
      </w:r>
    </w:p>
    <w:tbl>
      <w:tblPr>
        <w:tblStyle w:val="Table4"/>
        <w:tblW w:w="108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8775"/>
        <w:tblGridChange w:id="0">
          <w:tblGrid>
            <w:gridCol w:w="2055"/>
            <w:gridCol w:w="8775"/>
          </w:tblGrid>
        </w:tblGridChange>
      </w:tblGrid>
      <w:tr>
        <w:trPr>
          <w:cantSplit w:val="0"/>
          <w:tblHeader w:val="0"/>
        </w:trPr>
        <w:tc>
          <w:tcPr>
            <w:gridSpan w:val="2"/>
            <w:shd w:fill="548dd4" w:val="clear"/>
          </w:tcPr>
          <w:p w:rsidR="00000000" w:rsidDel="00000000" w:rsidP="00000000" w:rsidRDefault="00000000" w:rsidRPr="00000000" w14:paraId="000000F2">
            <w:pPr>
              <w:spacing w:line="240" w:lineRule="auto"/>
              <w:jc w:val="center"/>
              <w:rPr>
                <w:rFonts w:ascii="Avenir" w:cs="Avenir" w:eastAsia="Avenir" w:hAnsi="Avenir"/>
                <w:b w:val="1"/>
                <w:bCs w:val="1"/>
                <w:color w:val="ffffff"/>
              </w:rPr>
            </w:pPr>
            <w:r w:rsidDel="00000000" w:rsidR="00000000" w:rsidRPr="00000000">
              <w:rPr>
                <w:rFonts w:ascii="Avenir" w:cs="Avenir" w:eastAsia="Avenir" w:hAnsi="Avenir"/>
                <w:b w:val="1"/>
                <w:bCs w:val="1"/>
                <w:color w:val="ffffff"/>
                <w:rtl w:val="0"/>
              </w:rPr>
              <w:t xml:space="preserve">Rain gardens</w:t>
            </w:r>
          </w:p>
        </w:tc>
      </w:tr>
      <w:tr>
        <w:trPr>
          <w:cantSplit w:val="0"/>
          <w:tblHeader w:val="0"/>
        </w:trPr>
        <w:tc>
          <w:tcPr/>
          <w:p w:rsidR="00000000" w:rsidDel="00000000" w:rsidP="00000000" w:rsidRDefault="00000000" w:rsidRPr="00000000" w14:paraId="000000F4">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Supporting Question #3</w:t>
            </w:r>
          </w:p>
        </w:tc>
        <w:tc>
          <w:tcPr/>
          <w:p w:rsidR="00000000" w:rsidDel="00000000" w:rsidP="00000000" w:rsidRDefault="00000000" w:rsidRPr="00000000" w14:paraId="000000F5">
            <w:pPr>
              <w:spacing w:line="240" w:lineRule="auto"/>
              <w:ind w:left="90" w:right="90" w:hanging="15"/>
              <w:rPr>
                <w:rFonts w:ascii="Avenir" w:cs="Avenir" w:eastAsia="Avenir" w:hAnsi="Avenir"/>
              </w:rPr>
            </w:pPr>
            <w:r w:rsidDel="00000000" w:rsidR="00000000" w:rsidRPr="00000000">
              <w:rPr>
                <w:rFonts w:ascii="Avenir" w:cs="Avenir" w:eastAsia="Avenir" w:hAnsi="Avenir"/>
                <w:b w:val="1"/>
                <w:bCs w:val="1"/>
                <w:rtl w:val="0"/>
              </w:rPr>
              <w:t xml:space="preserve">How can we design a rain garden for our campus?</w:t>
            </w:r>
            <w:r w:rsidDel="00000000" w:rsidR="00000000" w:rsidRPr="00000000">
              <w:rPr>
                <w:rtl w:val="0"/>
              </w:rPr>
            </w:r>
          </w:p>
        </w:tc>
      </w:tr>
      <w:tr>
        <w:trPr>
          <w:cantSplit w:val="0"/>
          <w:tblHeader w:val="0"/>
        </w:trPr>
        <w:tc>
          <w:tcPr/>
          <w:p w:rsidR="00000000" w:rsidDel="00000000" w:rsidP="00000000" w:rsidRDefault="00000000" w:rsidRPr="00000000" w14:paraId="000000F6">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Learning Target: What am I learning today?</w:t>
            </w:r>
          </w:p>
        </w:tc>
        <w:tc>
          <w:tcPr/>
          <w:p w:rsidR="00000000" w:rsidDel="00000000" w:rsidP="00000000" w:rsidRDefault="00000000" w:rsidRPr="00000000" w14:paraId="000000F7">
            <w:pPr>
              <w:spacing w:line="240" w:lineRule="auto"/>
              <w:rPr>
                <w:rFonts w:ascii="Avenir" w:cs="Avenir" w:eastAsia="Avenir" w:hAnsi="Avenir"/>
              </w:rPr>
            </w:pPr>
            <w:r w:rsidDel="00000000" w:rsidR="00000000" w:rsidRPr="00000000">
              <w:rPr>
                <w:rFonts w:ascii="Avenir" w:cs="Avenir" w:eastAsia="Avenir" w:hAnsi="Avenir"/>
                <w:rtl w:val="0"/>
              </w:rPr>
              <w:t xml:space="preserve">I am learning: how to design a rain garden that will help my school campus minimize areas of flooding. </w:t>
            </w:r>
          </w:p>
        </w:tc>
      </w:tr>
      <w:tr>
        <w:trPr>
          <w:cantSplit w:val="0"/>
          <w:tblHeader w:val="0"/>
        </w:trPr>
        <w:tc>
          <w:tcPr/>
          <w:p w:rsidR="00000000" w:rsidDel="00000000" w:rsidP="00000000" w:rsidRDefault="00000000" w:rsidRPr="00000000" w14:paraId="000000F8">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Success Criteria: How will I know that I have learned it?</w:t>
            </w:r>
          </w:p>
        </w:tc>
        <w:tc>
          <w:tcPr/>
          <w:p w:rsidR="00000000" w:rsidDel="00000000" w:rsidP="00000000" w:rsidRDefault="00000000" w:rsidRPr="00000000" w14:paraId="000000F9">
            <w:pPr>
              <w:spacing w:line="240" w:lineRule="auto"/>
              <w:rPr>
                <w:rFonts w:ascii="Avenir" w:cs="Avenir" w:eastAsia="Avenir" w:hAnsi="Avenir"/>
              </w:rPr>
            </w:pPr>
            <w:r w:rsidDel="00000000" w:rsidR="00000000" w:rsidRPr="00000000">
              <w:rPr>
                <w:rFonts w:ascii="Avenir" w:cs="Avenir" w:eastAsia="Avenir" w:hAnsi="Avenir"/>
                <w:rtl w:val="0"/>
              </w:rPr>
              <w:t xml:space="preserve">I can: identify good spots on campus for a rain garden, sketch out a plan for a rain garden that will (ideally) help prevent flooding.</w:t>
            </w:r>
          </w:p>
        </w:tc>
      </w:tr>
      <w:tr>
        <w:trPr>
          <w:cantSplit w:val="0"/>
          <w:tblHeader w:val="0"/>
        </w:trPr>
        <w:tc>
          <w:tcPr/>
          <w:p w:rsidR="00000000" w:rsidDel="00000000" w:rsidP="00000000" w:rsidRDefault="00000000" w:rsidRPr="00000000" w14:paraId="000000FA">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Why am I learning this?</w:t>
            </w:r>
          </w:p>
        </w:tc>
        <w:tc>
          <w:tcPr/>
          <w:p w:rsidR="00000000" w:rsidDel="00000000" w:rsidP="00000000" w:rsidRDefault="00000000" w:rsidRPr="00000000" w14:paraId="000000FB">
            <w:pPr>
              <w:spacing w:line="240" w:lineRule="auto"/>
              <w:rPr>
                <w:rFonts w:ascii="Avenir" w:cs="Avenir" w:eastAsia="Avenir" w:hAnsi="Avenir"/>
              </w:rPr>
            </w:pPr>
            <w:r w:rsidDel="00000000" w:rsidR="00000000" w:rsidRPr="00000000">
              <w:rPr>
                <w:rFonts w:ascii="Avenir" w:cs="Avenir" w:eastAsia="Avenir" w:hAnsi="Avenir"/>
                <w:rtl w:val="0"/>
              </w:rPr>
              <w:t xml:space="preserve">This is important because when rain water pools it can affect the quality of the road, but it also becomes hard to infiltrate into the ground helping to replenish the groundwater. By building a rain garden, I will help water soak in and replenish the aquifer.</w:t>
            </w:r>
          </w:p>
        </w:tc>
      </w:tr>
      <w:tr>
        <w:trPr>
          <w:cantSplit w:val="0"/>
          <w:tblHeader w:val="0"/>
        </w:trPr>
        <w:tc>
          <w:tcPr/>
          <w:p w:rsidR="00000000" w:rsidDel="00000000" w:rsidP="00000000" w:rsidRDefault="00000000" w:rsidRPr="00000000" w14:paraId="000000FC">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Formative Performance Task</w:t>
            </w:r>
          </w:p>
        </w:tc>
        <w:tc>
          <w:tcPr/>
          <w:p w:rsidR="00000000" w:rsidDel="00000000" w:rsidP="00000000" w:rsidRDefault="00000000" w:rsidRPr="00000000" w14:paraId="000000FD">
            <w:pPr>
              <w:spacing w:line="240" w:lineRule="auto"/>
              <w:rPr>
                <w:rFonts w:ascii="Avenir" w:cs="Avenir" w:eastAsia="Avenir" w:hAnsi="Avenir"/>
              </w:rPr>
            </w:pPr>
            <w:r w:rsidDel="00000000" w:rsidR="00000000" w:rsidRPr="00000000">
              <w:rPr>
                <w:rFonts w:ascii="Avenir" w:cs="Avenir" w:eastAsia="Avenir" w:hAnsi="Avenir"/>
                <w:rtl w:val="0"/>
              </w:rPr>
              <w:t xml:space="preserve">Sketch out a rain garden plan. The plan should include: a map of the location, what plants you want to plant, and where they will be planted, what materials you need to complete the rain garden and where they would go, how long it should take to build it. </w:t>
            </w:r>
          </w:p>
          <w:p w:rsidR="00000000" w:rsidDel="00000000" w:rsidP="00000000" w:rsidRDefault="00000000" w:rsidRPr="00000000" w14:paraId="000000FE">
            <w:pPr>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FF">
            <w:pPr>
              <w:spacing w:line="240" w:lineRule="auto"/>
              <w:rPr>
                <w:rFonts w:ascii="Avenir" w:cs="Avenir" w:eastAsia="Avenir" w:hAnsi="Avenir"/>
              </w:rPr>
            </w:pPr>
            <w:r w:rsidDel="00000000" w:rsidR="00000000" w:rsidRPr="00000000">
              <w:rPr>
                <w:rFonts w:ascii="Avenir" w:cs="Avenir" w:eastAsia="Avenir" w:hAnsi="Avenir"/>
                <w:rtl w:val="0"/>
              </w:rPr>
              <w:t xml:space="preserve">Create a presentation that includes your sketch.</w:t>
            </w:r>
          </w:p>
        </w:tc>
      </w:tr>
      <w:tr>
        <w:trPr>
          <w:cantSplit w:val="0"/>
          <w:tblHeader w:val="0"/>
        </w:trPr>
        <w:tc>
          <w:tcPr/>
          <w:p w:rsidR="00000000" w:rsidDel="00000000" w:rsidP="00000000" w:rsidRDefault="00000000" w:rsidRPr="00000000" w14:paraId="00000100">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Sources</w:t>
            </w:r>
          </w:p>
        </w:tc>
        <w:tc>
          <w:tcPr/>
          <w:p w:rsidR="00000000" w:rsidDel="00000000" w:rsidP="00000000" w:rsidRDefault="00000000" w:rsidRPr="00000000" w14:paraId="00000101">
            <w:pPr>
              <w:spacing w:line="240" w:lineRule="auto"/>
              <w:ind w:right="90"/>
              <w:rPr>
                <w:rFonts w:ascii="Avenir" w:cs="Avenir" w:eastAsia="Avenir" w:hAnsi="Avenir"/>
              </w:rPr>
            </w:pPr>
            <w:hyperlink r:id="rId56">
              <w:r w:rsidDel="00000000" w:rsidR="00000000" w:rsidRPr="00000000">
                <w:rPr>
                  <w:rFonts w:ascii="Avenir" w:cs="Avenir" w:eastAsia="Avenir" w:hAnsi="Avenir"/>
                  <w:color w:val="1155cc"/>
                  <w:u w:val="single"/>
                  <w:rtl w:val="0"/>
                </w:rPr>
                <w:t xml:space="preserve">Teaching slides</w:t>
              </w:r>
            </w:hyperlink>
            <w:r w:rsidDel="00000000" w:rsidR="00000000" w:rsidRPr="00000000">
              <w:rPr>
                <w:rFonts w:ascii="Avenir" w:cs="Avenir" w:eastAsia="Avenir" w:hAnsi="Avenir"/>
                <w:rtl w:val="0"/>
              </w:rPr>
              <w:t xml:space="preserve"> – slides #41-55</w:t>
            </w:r>
          </w:p>
        </w:tc>
      </w:tr>
      <w:tr>
        <w:trPr>
          <w:cantSplit w:val="0"/>
          <w:tblHeader w:val="0"/>
        </w:trPr>
        <w:tc>
          <w:tcPr/>
          <w:p w:rsidR="00000000" w:rsidDel="00000000" w:rsidP="00000000" w:rsidRDefault="00000000" w:rsidRPr="00000000" w14:paraId="00000102">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Additional Sources</w:t>
            </w:r>
          </w:p>
        </w:tc>
        <w:tc>
          <w:tcPr/>
          <w:p w:rsidR="00000000" w:rsidDel="00000000" w:rsidP="00000000" w:rsidRDefault="00000000" w:rsidRPr="00000000" w14:paraId="00000103">
            <w:pPr>
              <w:numPr>
                <w:ilvl w:val="0"/>
                <w:numId w:val="3"/>
              </w:numPr>
              <w:spacing w:line="240" w:lineRule="auto"/>
              <w:ind w:left="720" w:right="90" w:hanging="360"/>
              <w:rPr>
                <w:rFonts w:ascii="Avenir" w:cs="Avenir" w:eastAsia="Avenir" w:hAnsi="Avenir"/>
              </w:rPr>
            </w:pPr>
            <w:hyperlink r:id="rId57">
              <w:r w:rsidDel="00000000" w:rsidR="00000000" w:rsidRPr="00000000">
                <w:rPr>
                  <w:rFonts w:ascii="Avenir" w:cs="Avenir" w:eastAsia="Avenir" w:hAnsi="Avenir"/>
                  <w:color w:val="1155cc"/>
                  <w:u w:val="single"/>
                  <w:rtl w:val="0"/>
                </w:rPr>
                <w:t xml:space="preserve">Arizona Rain Gardens</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104">
            <w:pPr>
              <w:numPr>
                <w:ilvl w:val="0"/>
                <w:numId w:val="3"/>
              </w:numPr>
              <w:spacing w:line="240" w:lineRule="auto"/>
              <w:ind w:left="720" w:right="90" w:hanging="360"/>
              <w:rPr>
                <w:rFonts w:ascii="Avenir" w:cs="Avenir" w:eastAsia="Avenir" w:hAnsi="Avenir"/>
              </w:rPr>
            </w:pPr>
            <w:hyperlink r:id="rId58">
              <w:r w:rsidDel="00000000" w:rsidR="00000000" w:rsidRPr="00000000">
                <w:rPr>
                  <w:rFonts w:ascii="Avenir" w:cs="Avenir" w:eastAsia="Avenir" w:hAnsi="Avenir"/>
                  <w:color w:val="1155cc"/>
                  <w:u w:val="single"/>
                  <w:rtl w:val="0"/>
                </w:rPr>
                <w:t xml:space="preserve">Joaquin &amp; Christian Tucson Desert Living Home Tour</w:t>
              </w:r>
            </w:hyperlink>
            <w:r w:rsidDel="00000000" w:rsidR="00000000" w:rsidRPr="00000000">
              <w:rPr>
                <w:rtl w:val="0"/>
              </w:rPr>
            </w:r>
          </w:p>
          <w:p w:rsidR="00000000" w:rsidDel="00000000" w:rsidP="00000000" w:rsidRDefault="00000000" w:rsidRPr="00000000" w14:paraId="00000105">
            <w:pPr>
              <w:numPr>
                <w:ilvl w:val="0"/>
                <w:numId w:val="3"/>
              </w:numPr>
              <w:spacing w:line="240" w:lineRule="auto"/>
              <w:ind w:left="720" w:right="90" w:hanging="360"/>
              <w:rPr>
                <w:rFonts w:ascii="Avenir" w:cs="Avenir" w:eastAsia="Avenir" w:hAnsi="Avenir"/>
              </w:rPr>
            </w:pPr>
            <w:hyperlink r:id="rId59">
              <w:r w:rsidDel="00000000" w:rsidR="00000000" w:rsidRPr="00000000">
                <w:rPr>
                  <w:rFonts w:ascii="Avenir" w:cs="Avenir" w:eastAsia="Avenir" w:hAnsi="Avenir"/>
                  <w:color w:val="1155cc"/>
                  <w:u w:val="single"/>
                  <w:rtl w:val="0"/>
                </w:rPr>
                <w:t xml:space="preserve">Build a Rain Garden!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106">
            <w:pPr>
              <w:numPr>
                <w:ilvl w:val="0"/>
                <w:numId w:val="3"/>
              </w:numPr>
              <w:spacing w:line="240" w:lineRule="auto"/>
              <w:ind w:left="720" w:right="90" w:hanging="360"/>
              <w:rPr>
                <w:rFonts w:ascii="Avenir" w:cs="Avenir" w:eastAsia="Avenir" w:hAnsi="Avenir"/>
              </w:rPr>
            </w:pPr>
            <w:hyperlink r:id="rId60">
              <w:r w:rsidDel="00000000" w:rsidR="00000000" w:rsidRPr="00000000">
                <w:rPr>
                  <w:rFonts w:ascii="Avenir" w:cs="Avenir" w:eastAsia="Avenir" w:hAnsi="Avenir"/>
                  <w:color w:val="1155cc"/>
                  <w:u w:val="single"/>
                  <w:rtl w:val="0"/>
                </w:rPr>
                <w:t xml:space="preserve">2020 Build Your Own Basin (English)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107">
            <w:pPr>
              <w:numPr>
                <w:ilvl w:val="0"/>
                <w:numId w:val="3"/>
              </w:numPr>
              <w:spacing w:line="240" w:lineRule="auto"/>
              <w:ind w:left="720" w:right="90" w:hanging="360"/>
              <w:rPr>
                <w:rFonts w:ascii="Avenir" w:cs="Avenir" w:eastAsia="Avenir" w:hAnsi="Avenir"/>
              </w:rPr>
            </w:pPr>
            <w:hyperlink r:id="rId61">
              <w:r w:rsidDel="00000000" w:rsidR="00000000" w:rsidRPr="00000000">
                <w:rPr>
                  <w:rFonts w:ascii="Avenir" w:cs="Avenir" w:eastAsia="Avenir" w:hAnsi="Avenir"/>
                  <w:color w:val="1155cc"/>
                  <w:u w:val="single"/>
                  <w:rtl w:val="0"/>
                </w:rPr>
                <w:t xml:space="preserve">Backwater or Eddy Basins - Rainwater Harvesting for Drylands and Beyond by Brad Lancaster</w:t>
              </w:r>
            </w:hyperlink>
            <w:r w:rsidDel="00000000" w:rsidR="00000000" w:rsidRPr="00000000">
              <w:rPr>
                <w:rtl w:val="0"/>
              </w:rPr>
            </w:r>
          </w:p>
          <w:p w:rsidR="00000000" w:rsidDel="00000000" w:rsidP="00000000" w:rsidRDefault="00000000" w:rsidRPr="00000000" w14:paraId="00000108">
            <w:pPr>
              <w:numPr>
                <w:ilvl w:val="0"/>
                <w:numId w:val="3"/>
              </w:numPr>
              <w:spacing w:line="240" w:lineRule="auto"/>
              <w:ind w:left="720" w:right="90" w:hanging="360"/>
              <w:rPr>
                <w:rFonts w:ascii="Avenir" w:cs="Avenir" w:eastAsia="Avenir" w:hAnsi="Avenir"/>
              </w:rPr>
            </w:pPr>
            <w:hyperlink r:id="rId62">
              <w:r w:rsidDel="00000000" w:rsidR="00000000" w:rsidRPr="00000000">
                <w:rPr>
                  <w:rFonts w:ascii="Avenir" w:cs="Avenir" w:eastAsia="Avenir" w:hAnsi="Avenir"/>
                  <w:color w:val="1155cc"/>
                  <w:u w:val="single"/>
                  <w:rtl w:val="0"/>
                </w:rPr>
                <w:t xml:space="preserve">Regional multi-use plant lists for water-harvesting landscapes - Rainwater Harvesting for Drylands and Beyond by Brad Lancaster</w:t>
              </w:r>
            </w:hyperlink>
            <w:r w:rsidDel="00000000" w:rsidR="00000000" w:rsidRPr="00000000">
              <w:rPr>
                <w:rFonts w:ascii="Avenir" w:cs="Avenir" w:eastAsia="Avenir" w:hAnsi="Avenir"/>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109">
            <w:pPr>
              <w:spacing w:line="240" w:lineRule="auto"/>
              <w:rPr>
                <w:rFonts w:ascii="Avenir" w:cs="Avenir" w:eastAsia="Avenir" w:hAnsi="Avenir"/>
              </w:rPr>
            </w:pPr>
            <w:r w:rsidDel="00000000" w:rsidR="00000000" w:rsidRPr="00000000">
              <w:rPr>
                <w:rFonts w:ascii="Avenir" w:cs="Avenir" w:eastAsia="Avenir" w:hAnsi="Avenir"/>
                <w:b w:val="1"/>
                <w:bCs w:val="1"/>
                <w:rtl w:val="0"/>
              </w:rPr>
              <w:t xml:space="preserve">Extension Activity</w:t>
            </w:r>
            <w:r w:rsidDel="00000000" w:rsidR="00000000" w:rsidRPr="00000000">
              <w:rPr>
                <w:rtl w:val="0"/>
              </w:rPr>
            </w:r>
          </w:p>
          <w:p w:rsidR="00000000" w:rsidDel="00000000" w:rsidP="00000000" w:rsidRDefault="00000000" w:rsidRPr="00000000" w14:paraId="0000010A">
            <w:pPr>
              <w:spacing w:line="240" w:lineRule="auto"/>
              <w:rPr>
                <w:rFonts w:ascii="Avenir" w:cs="Avenir" w:eastAsia="Avenir" w:hAnsi="Avenir"/>
                <w:b w:val="1"/>
                <w:bCs w:val="1"/>
              </w:rPr>
            </w:pPr>
            <w:r w:rsidDel="00000000" w:rsidR="00000000" w:rsidRPr="00000000">
              <w:rPr>
                <w:rtl w:val="0"/>
              </w:rPr>
            </w:r>
          </w:p>
        </w:tc>
        <w:tc>
          <w:tcPr/>
          <w:p w:rsidR="00000000" w:rsidDel="00000000" w:rsidP="00000000" w:rsidRDefault="00000000" w:rsidRPr="00000000" w14:paraId="0000010B">
            <w:pPr>
              <w:spacing w:line="240" w:lineRule="auto"/>
              <w:ind w:left="0" w:firstLine="0"/>
              <w:rPr>
                <w:rFonts w:ascii="Avenir" w:cs="Avenir" w:eastAsia="Avenir" w:hAnsi="Avenir"/>
                <w:highlight w:val="yellow"/>
              </w:rPr>
            </w:pPr>
            <w:r w:rsidDel="00000000" w:rsidR="00000000" w:rsidRPr="00000000">
              <w:rPr>
                <w:rFonts w:ascii="Avenir" w:cs="Avenir" w:eastAsia="Avenir" w:hAnsi="Avenir"/>
                <w:rtl w:val="0"/>
              </w:rPr>
              <w:t xml:space="preserve">Each student/group will present their sketch to the class and the class will vote on which area they would like to build a rain garden. (If there are materials/time/etc. for more than one rain garden, have the class pick as many sketches as you have capacity for.)</w:t>
            </w:r>
            <w:r w:rsidDel="00000000" w:rsidR="00000000" w:rsidRPr="00000000">
              <w:rPr>
                <w:rtl w:val="0"/>
              </w:rPr>
            </w:r>
          </w:p>
        </w:tc>
      </w:tr>
    </w:tbl>
    <w:p w:rsidR="00000000" w:rsidDel="00000000" w:rsidP="00000000" w:rsidRDefault="00000000" w:rsidRPr="00000000" w14:paraId="0000010C">
      <w:pPr>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10D">
      <w:pPr>
        <w:rPr>
          <w:rFonts w:ascii="Avenir" w:cs="Avenir" w:eastAsia="Avenir" w:hAnsi="Avenir"/>
        </w:rPr>
      </w:pPr>
      <w:r w:rsidDel="00000000" w:rsidR="00000000" w:rsidRPr="00000000">
        <w:rPr>
          <w:rtl w:val="0"/>
        </w:rPr>
      </w:r>
    </w:p>
    <w:p w:rsidR="00000000" w:rsidDel="00000000" w:rsidP="00000000" w:rsidRDefault="00000000" w:rsidRPr="00000000" w14:paraId="0000010E">
      <w:pPr>
        <w:rPr>
          <w:rFonts w:ascii="Avenir" w:cs="Avenir" w:eastAsia="Avenir" w:hAnsi="Avenir"/>
        </w:rPr>
      </w:pPr>
      <w:r w:rsidDel="00000000" w:rsidR="00000000" w:rsidRPr="00000000">
        <w:rPr>
          <w:rtl w:val="0"/>
        </w:rPr>
      </w:r>
    </w:p>
    <w:p w:rsidR="00000000" w:rsidDel="00000000" w:rsidP="00000000" w:rsidRDefault="00000000" w:rsidRPr="00000000" w14:paraId="0000010F">
      <w:pPr>
        <w:spacing w:line="240" w:lineRule="auto"/>
        <w:rPr>
          <w:rFonts w:ascii="Avenir" w:cs="Avenir" w:eastAsia="Avenir" w:hAnsi="Avenir"/>
        </w:rPr>
      </w:pPr>
      <w:r w:rsidDel="00000000" w:rsidR="00000000" w:rsidRPr="00000000">
        <w:br w:type="page"/>
      </w:r>
      <w:r w:rsidDel="00000000" w:rsidR="00000000" w:rsidRPr="00000000">
        <w:rPr>
          <w:rtl w:val="0"/>
        </w:rPr>
      </w:r>
    </w:p>
    <w:p w:rsidR="00000000" w:rsidDel="00000000" w:rsidP="00000000" w:rsidRDefault="00000000" w:rsidRPr="00000000" w14:paraId="00000110">
      <w:pPr>
        <w:spacing w:line="240" w:lineRule="auto"/>
        <w:rPr>
          <w:rFonts w:ascii="Avenir" w:cs="Avenir" w:eastAsia="Avenir" w:hAnsi="Avenir"/>
        </w:rPr>
      </w:pPr>
      <w:r w:rsidDel="00000000" w:rsidR="00000000" w:rsidRPr="00000000">
        <w:rPr>
          <w:rtl w:val="0"/>
        </w:rPr>
      </w:r>
    </w:p>
    <w:tbl>
      <w:tblPr>
        <w:tblStyle w:val="Table5"/>
        <w:tblW w:w="108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8775"/>
        <w:tblGridChange w:id="0">
          <w:tblGrid>
            <w:gridCol w:w="2055"/>
            <w:gridCol w:w="8775"/>
          </w:tblGrid>
        </w:tblGridChange>
      </w:tblGrid>
      <w:tr>
        <w:trPr>
          <w:cantSplit w:val="0"/>
          <w:tblHeader w:val="0"/>
        </w:trPr>
        <w:tc>
          <w:tcPr>
            <w:gridSpan w:val="2"/>
            <w:shd w:fill="548dd4" w:val="clear"/>
          </w:tcPr>
          <w:p w:rsidR="00000000" w:rsidDel="00000000" w:rsidP="00000000" w:rsidRDefault="00000000" w:rsidRPr="00000000" w14:paraId="00000111">
            <w:pPr>
              <w:spacing w:line="240" w:lineRule="auto"/>
              <w:jc w:val="center"/>
              <w:rPr>
                <w:rFonts w:ascii="Avenir" w:cs="Avenir" w:eastAsia="Avenir" w:hAnsi="Avenir"/>
                <w:b w:val="1"/>
                <w:bCs w:val="1"/>
                <w:color w:val="ffffff"/>
              </w:rPr>
            </w:pPr>
            <w:r w:rsidDel="00000000" w:rsidR="00000000" w:rsidRPr="00000000">
              <w:rPr>
                <w:rFonts w:ascii="Avenir" w:cs="Avenir" w:eastAsia="Avenir" w:hAnsi="Avenir"/>
                <w:b w:val="1"/>
                <w:bCs w:val="1"/>
                <w:color w:val="ffffff"/>
                <w:rtl w:val="0"/>
              </w:rPr>
              <w:t xml:space="preserve">Rain gardens</w:t>
            </w:r>
          </w:p>
        </w:tc>
      </w:tr>
      <w:tr>
        <w:trPr>
          <w:cantSplit w:val="0"/>
          <w:tblHeader w:val="0"/>
        </w:trPr>
        <w:tc>
          <w:tcPr/>
          <w:p w:rsidR="00000000" w:rsidDel="00000000" w:rsidP="00000000" w:rsidRDefault="00000000" w:rsidRPr="00000000" w14:paraId="00000113">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Compelling Question</w:t>
            </w:r>
          </w:p>
        </w:tc>
        <w:tc>
          <w:tcPr/>
          <w:p w:rsidR="00000000" w:rsidDel="00000000" w:rsidP="00000000" w:rsidRDefault="00000000" w:rsidRPr="00000000" w14:paraId="00000114">
            <w:pPr>
              <w:spacing w:line="240" w:lineRule="auto"/>
              <w:rPr>
                <w:rFonts w:ascii="Avenir" w:cs="Avenir" w:eastAsia="Avenir" w:hAnsi="Avenir"/>
              </w:rPr>
            </w:pPr>
            <w:r w:rsidDel="00000000" w:rsidR="00000000" w:rsidRPr="00000000">
              <w:rPr>
                <w:rFonts w:ascii="Avenir" w:cs="Avenir" w:eastAsia="Avenir" w:hAnsi="Avenir"/>
                <w:rtl w:val="0"/>
              </w:rPr>
              <w:t xml:space="preserve">How does rainwater harvesting prevent flooding &amp; positively impact Tucson’s groundwater levels?</w:t>
            </w:r>
          </w:p>
        </w:tc>
      </w:tr>
      <w:tr>
        <w:trPr>
          <w:cantSplit w:val="0"/>
          <w:tblHeader w:val="0"/>
        </w:trPr>
        <w:tc>
          <w:tcPr/>
          <w:p w:rsidR="00000000" w:rsidDel="00000000" w:rsidP="00000000" w:rsidRDefault="00000000" w:rsidRPr="00000000" w14:paraId="00000115">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Learning Target: What am I learning today?</w:t>
            </w:r>
          </w:p>
        </w:tc>
        <w:tc>
          <w:tcPr/>
          <w:p w:rsidR="00000000" w:rsidDel="00000000" w:rsidP="00000000" w:rsidRDefault="00000000" w:rsidRPr="00000000" w14:paraId="00000116">
            <w:pPr>
              <w:spacing w:line="240" w:lineRule="auto"/>
              <w:rPr>
                <w:rFonts w:ascii="Avenir" w:cs="Avenir" w:eastAsia="Avenir" w:hAnsi="Avenir"/>
              </w:rPr>
            </w:pPr>
            <w:r w:rsidDel="00000000" w:rsidR="00000000" w:rsidRPr="00000000">
              <w:rPr>
                <w:rFonts w:ascii="Avenir" w:cs="Avenir" w:eastAsia="Avenir" w:hAnsi="Avenir"/>
                <w:rtl w:val="0"/>
              </w:rPr>
              <w:t xml:space="preserve">I am learning: about rain gardens, their importance and how to build them.</w:t>
            </w:r>
          </w:p>
        </w:tc>
      </w:tr>
      <w:tr>
        <w:trPr>
          <w:cantSplit w:val="0"/>
          <w:tblHeader w:val="0"/>
        </w:trPr>
        <w:tc>
          <w:tcPr/>
          <w:p w:rsidR="00000000" w:rsidDel="00000000" w:rsidP="00000000" w:rsidRDefault="00000000" w:rsidRPr="00000000" w14:paraId="00000117">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Success Criteria: How will I know that I have learned it?</w:t>
            </w:r>
          </w:p>
        </w:tc>
        <w:tc>
          <w:tcPr/>
          <w:p w:rsidR="00000000" w:rsidDel="00000000" w:rsidP="00000000" w:rsidRDefault="00000000" w:rsidRPr="00000000" w14:paraId="00000118">
            <w:pPr>
              <w:spacing w:line="240" w:lineRule="auto"/>
              <w:rPr>
                <w:rFonts w:ascii="Avenir" w:cs="Avenir" w:eastAsia="Avenir" w:hAnsi="Avenir"/>
              </w:rPr>
            </w:pPr>
            <w:r w:rsidDel="00000000" w:rsidR="00000000" w:rsidRPr="00000000">
              <w:rPr>
                <w:rFonts w:ascii="Avenir" w:cs="Avenir" w:eastAsia="Avenir" w:hAnsi="Avenir"/>
                <w:rtl w:val="0"/>
              </w:rPr>
              <w:t xml:space="preserve">I can: design and build a rain garden, after presenting my idea to my school administration. </w:t>
            </w:r>
          </w:p>
        </w:tc>
      </w:tr>
      <w:tr>
        <w:trPr>
          <w:cantSplit w:val="0"/>
          <w:tblHeader w:val="0"/>
        </w:trPr>
        <w:tc>
          <w:tcPr/>
          <w:p w:rsidR="00000000" w:rsidDel="00000000" w:rsidP="00000000" w:rsidRDefault="00000000" w:rsidRPr="00000000" w14:paraId="00000119">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Why am I learning this?</w:t>
            </w:r>
          </w:p>
        </w:tc>
        <w:tc>
          <w:tcPr/>
          <w:p w:rsidR="00000000" w:rsidDel="00000000" w:rsidP="00000000" w:rsidRDefault="00000000" w:rsidRPr="00000000" w14:paraId="0000011A">
            <w:pPr>
              <w:spacing w:line="240" w:lineRule="auto"/>
              <w:rPr>
                <w:rFonts w:ascii="Avenir" w:cs="Avenir" w:eastAsia="Avenir" w:hAnsi="Avenir"/>
              </w:rPr>
            </w:pPr>
            <w:r w:rsidDel="00000000" w:rsidR="00000000" w:rsidRPr="00000000">
              <w:rPr>
                <w:rFonts w:ascii="Avenir" w:cs="Avenir" w:eastAsia="Avenir" w:hAnsi="Avenir"/>
                <w:rtl w:val="0"/>
              </w:rPr>
              <w:t xml:space="preserve">This is important because I am a steward of the land and want to help conserve water since we live in the Sonoran Desert and we’re in a drought.</w:t>
            </w:r>
          </w:p>
        </w:tc>
      </w:tr>
      <w:tr>
        <w:trPr>
          <w:cantSplit w:val="0"/>
          <w:trHeight w:val="401.9999999999998" w:hRule="atLeast"/>
          <w:tblHeader w:val="0"/>
        </w:trPr>
        <w:tc>
          <w:tcPr/>
          <w:p w:rsidR="00000000" w:rsidDel="00000000" w:rsidP="00000000" w:rsidRDefault="00000000" w:rsidRPr="00000000" w14:paraId="0000011B">
            <w:pPr>
              <w:spacing w:line="240" w:lineRule="auto"/>
              <w:rPr>
                <w:rFonts w:ascii="Avenir" w:cs="Avenir" w:eastAsia="Avenir" w:hAnsi="Avenir"/>
              </w:rPr>
            </w:pPr>
            <w:r w:rsidDel="00000000" w:rsidR="00000000" w:rsidRPr="00000000">
              <w:rPr>
                <w:rFonts w:ascii="Avenir" w:cs="Avenir" w:eastAsia="Avenir" w:hAnsi="Avenir"/>
                <w:b w:val="1"/>
                <w:bCs w:val="1"/>
                <w:rtl w:val="0"/>
              </w:rPr>
              <w:t xml:space="preserve">Summative Performance Task</w:t>
            </w:r>
            <w:r w:rsidDel="00000000" w:rsidR="00000000" w:rsidRPr="00000000">
              <w:rPr>
                <w:rtl w:val="0"/>
              </w:rPr>
            </w:r>
          </w:p>
          <w:p w:rsidR="00000000" w:rsidDel="00000000" w:rsidP="00000000" w:rsidRDefault="00000000" w:rsidRPr="00000000" w14:paraId="0000011C">
            <w:pPr>
              <w:spacing w:line="240" w:lineRule="auto"/>
              <w:rPr>
                <w:rFonts w:ascii="Avenir" w:cs="Avenir" w:eastAsia="Avenir" w:hAnsi="Avenir"/>
                <w:b w:val="1"/>
                <w:bCs w:val="1"/>
              </w:rPr>
            </w:pPr>
            <w:r w:rsidDel="00000000" w:rsidR="00000000" w:rsidRPr="00000000">
              <w:rPr>
                <w:rtl w:val="0"/>
              </w:rPr>
            </w:r>
          </w:p>
        </w:tc>
        <w:tc>
          <w:tcPr/>
          <w:p w:rsidR="00000000" w:rsidDel="00000000" w:rsidP="00000000" w:rsidRDefault="00000000" w:rsidRPr="00000000" w14:paraId="0000011D">
            <w:pPr>
              <w:spacing w:line="240" w:lineRule="auto"/>
              <w:ind w:left="0" w:firstLine="0"/>
              <w:rPr>
                <w:rFonts w:ascii="Avenir" w:cs="Avenir" w:eastAsia="Avenir" w:hAnsi="Avenir"/>
              </w:rPr>
            </w:pPr>
            <w:r w:rsidDel="00000000" w:rsidR="00000000" w:rsidRPr="00000000">
              <w:rPr>
                <w:rFonts w:ascii="Avenir" w:cs="Avenir" w:eastAsia="Avenir" w:hAnsi="Avenir"/>
                <w:rtl w:val="0"/>
              </w:rPr>
              <w:t xml:space="preserve">With the help of Watershed Management and your classmates, build the rain garden based on your design. </w:t>
            </w:r>
          </w:p>
          <w:p w:rsidR="00000000" w:rsidDel="00000000" w:rsidP="00000000" w:rsidRDefault="00000000" w:rsidRPr="00000000" w14:paraId="0000011E">
            <w:pPr>
              <w:numPr>
                <w:ilvl w:val="0"/>
                <w:numId w:val="11"/>
              </w:numPr>
              <w:spacing w:line="240" w:lineRule="auto"/>
              <w:ind w:left="450" w:hanging="360"/>
              <w:rPr>
                <w:rFonts w:ascii="Avenir" w:cs="Avenir" w:eastAsia="Avenir" w:hAnsi="Avenir"/>
              </w:rPr>
            </w:pPr>
            <w:r w:rsidDel="00000000" w:rsidR="00000000" w:rsidRPr="00000000">
              <w:rPr>
                <w:rFonts w:ascii="Avenir" w:cs="Avenir" w:eastAsia="Avenir" w:hAnsi="Avenir"/>
                <w:rtl w:val="0"/>
              </w:rPr>
              <w:t xml:space="preserve">Reach out to Watershed Management (or another local organization) and ask for their help in building the rain garden and providing you with plants, tools, etc. </w:t>
            </w:r>
          </w:p>
        </w:tc>
      </w:tr>
      <w:tr>
        <w:trPr>
          <w:cantSplit w:val="0"/>
          <w:tblHeader w:val="0"/>
        </w:trPr>
        <w:tc>
          <w:tcPr/>
          <w:p w:rsidR="00000000" w:rsidDel="00000000" w:rsidP="00000000" w:rsidRDefault="00000000" w:rsidRPr="00000000" w14:paraId="0000011F">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Featured Resources</w:t>
            </w:r>
          </w:p>
        </w:tc>
        <w:tc>
          <w:tcPr/>
          <w:p w:rsidR="00000000" w:rsidDel="00000000" w:rsidP="00000000" w:rsidRDefault="00000000" w:rsidRPr="00000000" w14:paraId="00000120">
            <w:pPr>
              <w:numPr>
                <w:ilvl w:val="0"/>
                <w:numId w:val="15"/>
              </w:numPr>
              <w:spacing w:line="240" w:lineRule="auto"/>
              <w:ind w:left="720" w:right="90" w:hanging="360"/>
              <w:rPr>
                <w:rFonts w:ascii="Avenir" w:cs="Avenir" w:eastAsia="Avenir" w:hAnsi="Avenir"/>
              </w:rPr>
            </w:pPr>
            <w:hyperlink r:id="rId63">
              <w:r w:rsidDel="00000000" w:rsidR="00000000" w:rsidRPr="00000000">
                <w:rPr>
                  <w:rFonts w:ascii="Avenir" w:cs="Avenir" w:eastAsia="Avenir" w:hAnsi="Avenir"/>
                  <w:color w:val="1155cc"/>
                  <w:u w:val="single"/>
                  <w:rtl w:val="0"/>
                </w:rPr>
                <w:t xml:space="preserve">Consultation Request | Watershed Management Group</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121">
            <w:pPr>
              <w:numPr>
                <w:ilvl w:val="0"/>
                <w:numId w:val="15"/>
              </w:numPr>
              <w:spacing w:line="240" w:lineRule="auto"/>
              <w:ind w:left="720" w:right="90" w:hanging="360"/>
              <w:rPr>
                <w:rFonts w:ascii="Avenir" w:cs="Avenir" w:eastAsia="Avenir" w:hAnsi="Avenir"/>
                <w:u w:val="none"/>
              </w:rPr>
            </w:pPr>
            <w:hyperlink r:id="rId64">
              <w:r w:rsidDel="00000000" w:rsidR="00000000" w:rsidRPr="00000000">
                <w:rPr>
                  <w:rFonts w:ascii="Avenir" w:cs="Avenir" w:eastAsia="Avenir" w:hAnsi="Avenir"/>
                  <w:color w:val="1155cc"/>
                  <w:u w:val="single"/>
                  <w:rtl w:val="0"/>
                </w:rPr>
                <w:t xml:space="preserve">Teaching slides</w:t>
              </w:r>
            </w:hyperlink>
            <w:r w:rsidDel="00000000" w:rsidR="00000000" w:rsidRPr="00000000">
              <w:rPr>
                <w:rtl w:val="0"/>
              </w:rPr>
            </w:r>
          </w:p>
        </w:tc>
      </w:tr>
      <w:tr>
        <w:trPr>
          <w:cantSplit w:val="0"/>
          <w:tblHeader w:val="0"/>
        </w:trPr>
        <w:tc>
          <w:tcPr/>
          <w:p w:rsidR="00000000" w:rsidDel="00000000" w:rsidP="00000000" w:rsidRDefault="00000000" w:rsidRPr="00000000" w14:paraId="00000122">
            <w:pPr>
              <w:spacing w:line="240" w:lineRule="auto"/>
              <w:rPr>
                <w:rFonts w:ascii="Avenir" w:cs="Avenir" w:eastAsia="Avenir" w:hAnsi="Avenir"/>
              </w:rPr>
            </w:pPr>
            <w:r w:rsidDel="00000000" w:rsidR="00000000" w:rsidRPr="00000000">
              <w:rPr>
                <w:rFonts w:ascii="Avenir" w:cs="Avenir" w:eastAsia="Avenir" w:hAnsi="Avenir"/>
                <w:b w:val="1"/>
                <w:bCs w:val="1"/>
                <w:rtl w:val="0"/>
              </w:rPr>
              <w:t xml:space="preserve">Extension Activity</w:t>
            </w:r>
            <w:r w:rsidDel="00000000" w:rsidR="00000000" w:rsidRPr="00000000">
              <w:rPr>
                <w:rtl w:val="0"/>
              </w:rPr>
            </w:r>
          </w:p>
        </w:tc>
        <w:tc>
          <w:tcPr/>
          <w:p w:rsidR="00000000" w:rsidDel="00000000" w:rsidP="00000000" w:rsidRDefault="00000000" w:rsidRPr="00000000" w14:paraId="00000123">
            <w:pPr>
              <w:spacing w:line="240" w:lineRule="auto"/>
              <w:rPr>
                <w:rFonts w:ascii="Avenir" w:cs="Avenir" w:eastAsia="Avenir" w:hAnsi="Avenir"/>
              </w:rPr>
            </w:pPr>
            <w:r w:rsidDel="00000000" w:rsidR="00000000" w:rsidRPr="00000000">
              <w:rPr>
                <w:rFonts w:ascii="Avenir" w:cs="Avenir" w:eastAsia="Avenir" w:hAnsi="Avenir"/>
                <w:rtl w:val="0"/>
              </w:rPr>
              <w:t xml:space="preserve">Pick some sites around campus to set up active rain water harvesting (rain barrels). Write a grant to get funds to purchase rain barrels. Set up active rain water harvesting at your school site. </w:t>
            </w:r>
          </w:p>
        </w:tc>
      </w:tr>
      <w:tr>
        <w:trPr>
          <w:cantSplit w:val="0"/>
          <w:tblHeader w:val="0"/>
        </w:trPr>
        <w:tc>
          <w:tcPr/>
          <w:p w:rsidR="00000000" w:rsidDel="00000000" w:rsidP="00000000" w:rsidRDefault="00000000" w:rsidRPr="00000000" w14:paraId="00000124">
            <w:pPr>
              <w:spacing w:line="240" w:lineRule="auto"/>
              <w:rPr>
                <w:rFonts w:ascii="Avenir" w:cs="Avenir" w:eastAsia="Avenir" w:hAnsi="Avenir"/>
              </w:rPr>
            </w:pPr>
            <w:r w:rsidDel="00000000" w:rsidR="00000000" w:rsidRPr="00000000">
              <w:rPr>
                <w:rFonts w:ascii="Avenir" w:cs="Avenir" w:eastAsia="Avenir" w:hAnsi="Avenir"/>
                <w:b w:val="1"/>
                <w:bCs w:val="1"/>
                <w:rtl w:val="0"/>
              </w:rPr>
              <w:t xml:space="preserve">Taking Informed Action</w:t>
            </w:r>
            <w:r w:rsidDel="00000000" w:rsidR="00000000" w:rsidRPr="00000000">
              <w:rPr>
                <w:rtl w:val="0"/>
              </w:rPr>
            </w:r>
          </w:p>
          <w:p w:rsidR="00000000" w:rsidDel="00000000" w:rsidP="00000000" w:rsidRDefault="00000000" w:rsidRPr="00000000" w14:paraId="00000125">
            <w:pPr>
              <w:spacing w:line="240" w:lineRule="auto"/>
              <w:rPr>
                <w:rFonts w:ascii="Avenir" w:cs="Avenir" w:eastAsia="Avenir" w:hAnsi="Avenir"/>
                <w:b w:val="1"/>
                <w:bCs w:val="1"/>
              </w:rPr>
            </w:pPr>
            <w:r w:rsidDel="00000000" w:rsidR="00000000" w:rsidRPr="00000000">
              <w:rPr>
                <w:rtl w:val="0"/>
              </w:rPr>
            </w:r>
          </w:p>
        </w:tc>
        <w:tc>
          <w:tcPr/>
          <w:p w:rsidR="00000000" w:rsidDel="00000000" w:rsidP="00000000" w:rsidRDefault="00000000" w:rsidRPr="00000000" w14:paraId="00000126">
            <w:pPr>
              <w:numPr>
                <w:ilvl w:val="0"/>
                <w:numId w:val="14"/>
              </w:numP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Write a letter to the TUSD Governing Board asking for additional rain gardens to be constructed around TUSD school sites. </w:t>
            </w:r>
          </w:p>
          <w:p w:rsidR="00000000" w:rsidDel="00000000" w:rsidP="00000000" w:rsidRDefault="00000000" w:rsidRPr="00000000" w14:paraId="00000127">
            <w:pPr>
              <w:numPr>
                <w:ilvl w:val="0"/>
                <w:numId w:val="14"/>
              </w:numP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Write a proposal for Budget de la Gente to get a rain garden built in your neighborhood, especially in areas that already flood. </w:t>
            </w:r>
          </w:p>
          <w:p w:rsidR="00000000" w:rsidDel="00000000" w:rsidP="00000000" w:rsidRDefault="00000000" w:rsidRPr="00000000" w14:paraId="00000128">
            <w:pPr>
              <w:numPr>
                <w:ilvl w:val="0"/>
                <w:numId w:val="14"/>
              </w:numPr>
              <w:spacing w:line="240" w:lineRule="auto"/>
              <w:ind w:left="720" w:hanging="360"/>
              <w:rPr>
                <w:rFonts w:ascii="Avenir" w:cs="Avenir" w:eastAsia="Avenir" w:hAnsi="Avenir"/>
              </w:rPr>
            </w:pPr>
            <w:r w:rsidDel="00000000" w:rsidR="00000000" w:rsidRPr="00000000">
              <w:rPr>
                <w:rFonts w:ascii="Avenir" w:cs="Avenir" w:eastAsia="Avenir" w:hAnsi="Avenir"/>
                <w:rtl w:val="0"/>
              </w:rPr>
              <w:t xml:space="preserve">Plan a rain garden for your own yard</w:t>
            </w:r>
          </w:p>
        </w:tc>
      </w:tr>
      <w:tr>
        <w:trPr>
          <w:cantSplit w:val="0"/>
          <w:tblHeader w:val="0"/>
        </w:trPr>
        <w:tc>
          <w:tcPr/>
          <w:p w:rsidR="00000000" w:rsidDel="00000000" w:rsidP="00000000" w:rsidRDefault="00000000" w:rsidRPr="00000000" w14:paraId="00000129">
            <w:pPr>
              <w:spacing w:line="240"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Sources for Taking Informed Action</w:t>
            </w:r>
          </w:p>
        </w:tc>
        <w:tc>
          <w:tcPr/>
          <w:p w:rsidR="00000000" w:rsidDel="00000000" w:rsidP="00000000" w:rsidRDefault="00000000" w:rsidRPr="00000000" w14:paraId="0000012A">
            <w:pPr>
              <w:numPr>
                <w:ilvl w:val="0"/>
                <w:numId w:val="4"/>
              </w:numPr>
              <w:spacing w:line="240" w:lineRule="auto"/>
              <w:ind w:left="720" w:hanging="360"/>
              <w:rPr>
                <w:rFonts w:ascii="Avenir" w:cs="Avenir" w:eastAsia="Avenir" w:hAnsi="Avenir"/>
              </w:rPr>
            </w:pPr>
            <w:hyperlink r:id="rId65">
              <w:r w:rsidDel="00000000" w:rsidR="00000000" w:rsidRPr="00000000">
                <w:rPr>
                  <w:rFonts w:ascii="Avenir" w:cs="Avenir" w:eastAsia="Avenir" w:hAnsi="Avenir"/>
                  <w:color w:val="1155cc"/>
                  <w:u w:val="single"/>
                  <w:rtl w:val="0"/>
                </w:rPr>
                <w:t xml:space="preserve">governingboard@tusd1.org</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12B">
            <w:pPr>
              <w:numPr>
                <w:ilvl w:val="0"/>
                <w:numId w:val="4"/>
              </w:numPr>
              <w:spacing w:line="240" w:lineRule="auto"/>
              <w:ind w:left="720" w:hanging="360"/>
              <w:rPr>
                <w:rFonts w:ascii="Avenir" w:cs="Avenir" w:eastAsia="Avenir" w:hAnsi="Avenir"/>
              </w:rPr>
            </w:pPr>
            <w:hyperlink r:id="rId66">
              <w:r w:rsidDel="00000000" w:rsidR="00000000" w:rsidRPr="00000000">
                <w:rPr>
                  <w:rFonts w:ascii="Avenir" w:cs="Avenir" w:eastAsia="Avenir" w:hAnsi="Avenir"/>
                  <w:color w:val="1155cc"/>
                  <w:u w:val="single"/>
                  <w:rtl w:val="0"/>
                </w:rPr>
                <w:t xml:space="preserve">https://budgetdelagente.tucsonaz.gov/</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12C">
            <w:pPr>
              <w:numPr>
                <w:ilvl w:val="0"/>
                <w:numId w:val="4"/>
              </w:numPr>
              <w:spacing w:line="240" w:lineRule="auto"/>
              <w:ind w:left="720" w:hanging="360"/>
              <w:rPr>
                <w:rFonts w:ascii="Avenir" w:cs="Avenir" w:eastAsia="Avenir" w:hAnsi="Avenir"/>
              </w:rPr>
            </w:pPr>
            <w:hyperlink r:id="rId67">
              <w:r w:rsidDel="00000000" w:rsidR="00000000" w:rsidRPr="00000000">
                <w:rPr>
                  <w:rFonts w:ascii="Avenir" w:cs="Avenir" w:eastAsia="Avenir" w:hAnsi="Avenir"/>
                  <w:color w:val="1155cc"/>
                  <w:u w:val="single"/>
                  <w:rtl w:val="0"/>
                </w:rPr>
                <w:t xml:space="preserve">Rain Gardens · Tucson Clean &amp; Beautiful</w:t>
              </w:r>
            </w:hyperlink>
            <w:r w:rsidDel="00000000" w:rsidR="00000000" w:rsidRPr="00000000">
              <w:rPr>
                <w:rFonts w:ascii="Avenir" w:cs="Avenir" w:eastAsia="Avenir" w:hAnsi="Avenir"/>
                <w:rtl w:val="0"/>
              </w:rPr>
              <w:t xml:space="preserve"> </w:t>
            </w:r>
          </w:p>
        </w:tc>
      </w:tr>
    </w:tbl>
    <w:p w:rsidR="00000000" w:rsidDel="00000000" w:rsidP="00000000" w:rsidRDefault="00000000" w:rsidRPr="00000000" w14:paraId="0000012D">
      <w:pPr>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12E">
      <w:pPr>
        <w:rPr>
          <w:rFonts w:ascii="Avenir" w:cs="Avenir" w:eastAsia="Avenir" w:hAnsi="Avenir"/>
        </w:rPr>
      </w:pPr>
      <w:r w:rsidDel="00000000" w:rsidR="00000000" w:rsidRPr="00000000">
        <w:rPr>
          <w:rtl w:val="0"/>
        </w:rPr>
      </w:r>
    </w:p>
    <w:p w:rsidR="00000000" w:rsidDel="00000000" w:rsidP="00000000" w:rsidRDefault="00000000" w:rsidRPr="00000000" w14:paraId="0000012F">
      <w:pPr>
        <w:spacing w:after="0" w:before="0" w:line="240" w:lineRule="auto"/>
        <w:rPr>
          <w:rFonts w:ascii="Avenir" w:cs="Avenir" w:eastAsia="Avenir" w:hAnsi="Aveni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tucsonaz.gov/Departments/Water/Conservation/Residential-Customer-Rebates/Rainwater-Harvesting-Rebate" TargetMode="External"/><Relationship Id="rId42" Type="http://schemas.openxmlformats.org/officeDocument/2006/relationships/hyperlink" Target="https://www.nrcs.usda.gov/sites/default/files/2022-09/Texas_Conservation_in_Your_Backyard_Rainwater_Harvesting.pdf" TargetMode="External"/><Relationship Id="rId41" Type="http://schemas.openxmlformats.org/officeDocument/2006/relationships/hyperlink" Target="https://www.watercache.com/faqs/rainwater-harvesting-benefits?srsltid=AfmBOopMkM0jZuc3UoAV-hzhtDoHNOILZu8IGlCnKMCrdgu8dtCvzGBf" TargetMode="External"/><Relationship Id="rId44" Type="http://schemas.openxmlformats.org/officeDocument/2006/relationships/hyperlink" Target="https://rainwatermanagement.com/blogs/news/benefits-of-rainwater-harvesting?srsltid=AfmBOorHq0pGtUYWx-Zv5prRHc9cQySTs8x2wjTJZhKJQsRHYeKoVAZK" TargetMode="External"/><Relationship Id="rId43" Type="http://schemas.openxmlformats.org/officeDocument/2006/relationships/hyperlink" Target="https://www.nps.gov/articles/000/rain_water_harvesting.htm" TargetMode="External"/><Relationship Id="rId46" Type="http://schemas.openxmlformats.org/officeDocument/2006/relationships/hyperlink" Target="https://ironwoodtreeexperience.org/community/projects/community-w-a-t-e-r-class-field-trips/" TargetMode="External"/><Relationship Id="rId45" Type="http://schemas.openxmlformats.org/officeDocument/2006/relationships/hyperlink" Target="https://projectwet.arizona.edu/tnog-2025-26-classroom-less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xtension.arizona.edu/sites/default/files/attachment/ResidentialWaterHarvesting2021.pdf" TargetMode="External"/><Relationship Id="rId48" Type="http://schemas.openxmlformats.org/officeDocument/2006/relationships/hyperlink" Target="https://watershedmg.org/document/2020-build-your-own-basin-english" TargetMode="External"/><Relationship Id="rId47" Type="http://schemas.openxmlformats.org/officeDocument/2006/relationships/hyperlink" Target="https://docs.google.com/presentation/d/1KRt5MuftWF4_WvlYTYQdBWzu9sZDbSL5XuHyNDOsmgk/edit?usp=sharing" TargetMode="External"/><Relationship Id="rId49" Type="http://schemas.openxmlformats.org/officeDocument/2006/relationships/hyperlink" Target="https://watershedmg.org/programs/build-rain-garden" TargetMode="External"/><Relationship Id="rId5" Type="http://schemas.openxmlformats.org/officeDocument/2006/relationships/styles" Target="styles.xml"/><Relationship Id="rId6" Type="http://schemas.openxmlformats.org/officeDocument/2006/relationships/hyperlink" Target="https://docs.google.com/presentation/d/1KRt5MuftWF4_WvlYTYQdBWzu9sZDbSL5XuHyNDOsmgk/edit?usp=sharing" TargetMode="External"/><Relationship Id="rId7" Type="http://schemas.openxmlformats.org/officeDocument/2006/relationships/hyperlink" Target="https://www.harvestingrainwater.com/water-harvesting/" TargetMode="External"/><Relationship Id="rId8" Type="http://schemas.openxmlformats.org/officeDocument/2006/relationships/hyperlink" Target="https://waterwise.arizona.edu/sites/waterwise.arizona.edu/files/2023-08/WWYCurriculumGuide_1.pdf" TargetMode="External"/><Relationship Id="rId31" Type="http://schemas.openxmlformats.org/officeDocument/2006/relationships/hyperlink" Target="https://ironwoodtreeexperience.org/community/projects/community-w-a-t-e-r-class-field-trips/" TargetMode="External"/><Relationship Id="rId30" Type="http://schemas.openxmlformats.org/officeDocument/2006/relationships/hyperlink" Target="https://projectwet.arizona.edu/nature-groundwater-program/nature-groundwater-teacher-resources" TargetMode="External"/><Relationship Id="rId33" Type="http://schemas.openxmlformats.org/officeDocument/2006/relationships/hyperlink" Target="https://watershedmg.org/form/consultation-request" TargetMode="External"/><Relationship Id="rId32" Type="http://schemas.openxmlformats.org/officeDocument/2006/relationships/hyperlink" Target="https://projectwet.arizona.edu/planting-rainy-day/planting-rainy-day-pfard-teacher-resources" TargetMode="External"/><Relationship Id="rId35" Type="http://schemas.openxmlformats.org/officeDocument/2006/relationships/hyperlink" Target="https://www.harvestingrainwater.com/water-harvesting/" TargetMode="External"/><Relationship Id="rId34" Type="http://schemas.openxmlformats.org/officeDocument/2006/relationships/hyperlink" Target="https://docs.google.com/presentation/d/1KRt5MuftWF4_WvlYTYQdBWzu9sZDbSL5XuHyNDOsmgk/edit?usp=sharing" TargetMode="External"/><Relationship Id="rId37" Type="http://schemas.openxmlformats.org/officeDocument/2006/relationships/hyperlink" Target="https://extension.arizona.edu/sites/default/files/attachment/ResidentialWaterHarvesting2021.pdf" TargetMode="External"/><Relationship Id="rId36" Type="http://schemas.openxmlformats.org/officeDocument/2006/relationships/hyperlink" Target="https://waterwise.arizona.edu/sites/waterwise.arizona.edu/files/2023-08/WWYCurriculumGuide_1.pdf" TargetMode="External"/><Relationship Id="rId39" Type="http://schemas.openxmlformats.org/officeDocument/2006/relationships/hyperlink" Target="https://glhn.com/rainwater-harvesting-in-tucson/" TargetMode="External"/><Relationship Id="rId38" Type="http://schemas.openxmlformats.org/officeDocument/2006/relationships/hyperlink" Target="https://projectwet.arizona.edu/what-we-do/educator-professional-development-resources" TargetMode="External"/><Relationship Id="rId62" Type="http://schemas.openxmlformats.org/officeDocument/2006/relationships/hyperlink" Target="https://www.harvestingrainwater.com/resource/regional-multi-use-plant-lists-for-water-harvesting-landscapes/" TargetMode="External"/><Relationship Id="rId61" Type="http://schemas.openxmlformats.org/officeDocument/2006/relationships/hyperlink" Target="https://www.harvestingrainwater.com/resource/backwater-or-eddy-basins/" TargetMode="External"/><Relationship Id="rId20" Type="http://schemas.openxmlformats.org/officeDocument/2006/relationships/hyperlink" Target="https://www.harvestingrainwater.com/resource/regional-multi-use-plant-lists-for-water-harvesting-landscapes/" TargetMode="External"/><Relationship Id="rId64" Type="http://schemas.openxmlformats.org/officeDocument/2006/relationships/hyperlink" Target="https://docs.google.com/presentation/d/1KRt5MuftWF4_WvlYTYQdBWzu9sZDbSL5XuHyNDOsmgk/edit?usp=sharing" TargetMode="External"/><Relationship Id="rId63" Type="http://schemas.openxmlformats.org/officeDocument/2006/relationships/hyperlink" Target="https://watershedmg.org/form/consultation-request" TargetMode="External"/><Relationship Id="rId22" Type="http://schemas.openxmlformats.org/officeDocument/2006/relationships/hyperlink" Target="https://www.harvestingrainwater.com/wp-content/uploads/2006/05/Rainwater-Harvesting-Vol-1-Appendix-4-7-3-14.pdf" TargetMode="External"/><Relationship Id="rId66" Type="http://schemas.openxmlformats.org/officeDocument/2006/relationships/hyperlink" Target="https://budgetdelagente.tucsonaz.gov/" TargetMode="External"/><Relationship Id="rId21" Type="http://schemas.openxmlformats.org/officeDocument/2006/relationships/hyperlink" Target="https://www.harvestingrainwater.com/wp-content/uploads/2009/02/native-plant-list-for-rain-gardens.pdf" TargetMode="External"/><Relationship Id="rId65" Type="http://schemas.openxmlformats.org/officeDocument/2006/relationships/hyperlink" Target="mailto:governingboard@tusd1.org" TargetMode="External"/><Relationship Id="rId24" Type="http://schemas.openxmlformats.org/officeDocument/2006/relationships/hyperlink" Target="https://cales.arizona.edu/backyards/sites/cals.arizona.edu.backyards/files/b09spring_pp9-10.pdf" TargetMode="External"/><Relationship Id="rId23" Type="http://schemas.openxmlformats.org/officeDocument/2006/relationships/hyperlink" Target="https://watershedmg.org/sites/default/files/document/rain-garden-care-handbook_0.pdf" TargetMode="External"/><Relationship Id="rId67" Type="http://schemas.openxmlformats.org/officeDocument/2006/relationships/hyperlink" Target="https://tucsoncleanandbeautiful.org/rain/" TargetMode="External"/><Relationship Id="rId60" Type="http://schemas.openxmlformats.org/officeDocument/2006/relationships/hyperlink" Target="https://watershedmg.org/document/2020-build-your-own-basin-english" TargetMode="External"/><Relationship Id="rId26" Type="http://schemas.openxmlformats.org/officeDocument/2006/relationships/hyperlink" Target="https://watershedmg.org/programs/build-rain-garden" TargetMode="External"/><Relationship Id="rId25" Type="http://schemas.openxmlformats.org/officeDocument/2006/relationships/hyperlink" Target="https://www.youtube.com/watch?app=desktop&amp;v=JFiRXJZXa10&amp;feature=youtu.be" TargetMode="External"/><Relationship Id="rId28" Type="http://schemas.openxmlformats.org/officeDocument/2006/relationships/hyperlink" Target="https://www.harvestingrainwater.com/resource/backwater-or-eddy-basins/" TargetMode="External"/><Relationship Id="rId27" Type="http://schemas.openxmlformats.org/officeDocument/2006/relationships/hyperlink" Target="https://watershedmg.org/document/2020-build-your-own-basin-english" TargetMode="External"/><Relationship Id="rId29" Type="http://schemas.openxmlformats.org/officeDocument/2006/relationships/hyperlink" Target="https://www.harvestingrainwater.com/resource/regional-multi-use-plant-lists-for-water-harvesting-landscapes/" TargetMode="External"/><Relationship Id="rId51" Type="http://schemas.openxmlformats.org/officeDocument/2006/relationships/hyperlink" Target="https://www.harvestingrainwater.com/resource/regional-multi-use-plant-lists-for-water-harvesting-landscapes/" TargetMode="External"/><Relationship Id="rId50" Type="http://schemas.openxmlformats.org/officeDocument/2006/relationships/hyperlink" Target="https://www.harvestingrainwater.com/resources/rain-garden-planting-zones/" TargetMode="External"/><Relationship Id="rId53" Type="http://schemas.openxmlformats.org/officeDocument/2006/relationships/hyperlink" Target="https://www.harvestingrainwater.com/wp-content/uploads/2006/05/Rainwater-Harvesting-Vol-1-Appendix-4-7-3-14.pdf" TargetMode="External"/><Relationship Id="rId52" Type="http://schemas.openxmlformats.org/officeDocument/2006/relationships/hyperlink" Target="https://www.harvestingrainwater.com/wp-content/uploads/2009/02/native-plant-list-for-rain-gardens.pdf" TargetMode="External"/><Relationship Id="rId11" Type="http://schemas.openxmlformats.org/officeDocument/2006/relationships/hyperlink" Target="https://glhn.com/rainwater-harvesting-in-tucson/" TargetMode="External"/><Relationship Id="rId55" Type="http://schemas.openxmlformats.org/officeDocument/2006/relationships/hyperlink" Target="https://projectwet.arizona.edu/planting-rainy-day/planting-rainy-day-pfard-teacher-resources" TargetMode="External"/><Relationship Id="rId10" Type="http://schemas.openxmlformats.org/officeDocument/2006/relationships/hyperlink" Target="https://projectwet.arizona.edu/what-we-do/educator-professional-development-resources" TargetMode="External"/><Relationship Id="rId54" Type="http://schemas.openxmlformats.org/officeDocument/2006/relationships/hyperlink" Target="https://watershedmg.org/sites/default/files/document/rain-garden-care-handbook_0.pdf" TargetMode="External"/><Relationship Id="rId13" Type="http://schemas.openxmlformats.org/officeDocument/2006/relationships/hyperlink" Target="https://www.watercache.com/faqs/rainwater-harvesting-benefits?srsltid=AfmBOopMkM0jZuc3UoAV-hzhtDoHNOILZu8IGlCnKMCrdgu8dtCvzGBf" TargetMode="External"/><Relationship Id="rId57" Type="http://schemas.openxmlformats.org/officeDocument/2006/relationships/hyperlink" Target="https://cales.arizona.edu/backyards/sites/cals.arizona.edu.backyards/files/b09spring_pp9-10.pdf" TargetMode="External"/><Relationship Id="rId12" Type="http://schemas.openxmlformats.org/officeDocument/2006/relationships/hyperlink" Target="https://www.tucsonaz.gov/Departments/Water/Conservation/Residential-Customer-Rebates/Rainwater-Harvesting-Rebate" TargetMode="External"/><Relationship Id="rId56" Type="http://schemas.openxmlformats.org/officeDocument/2006/relationships/hyperlink" Target="https://docs.google.com/presentation/d/1KRt5MuftWF4_WvlYTYQdBWzu9sZDbSL5XuHyNDOsmgk/edit?usp=sharing" TargetMode="External"/><Relationship Id="rId15" Type="http://schemas.openxmlformats.org/officeDocument/2006/relationships/hyperlink" Target="https://www.nps.gov/articles/000/rain_water_harvesting.htm" TargetMode="External"/><Relationship Id="rId59" Type="http://schemas.openxmlformats.org/officeDocument/2006/relationships/hyperlink" Target="https://watershedmg.org/programs/build-rain-garden" TargetMode="External"/><Relationship Id="rId14" Type="http://schemas.openxmlformats.org/officeDocument/2006/relationships/hyperlink" Target="https://www.nrcs.usda.gov/sites/default/files/2022-09/Texas_Conservation_in_Your_Backyard_Rainwater_Harvesting.pdf" TargetMode="External"/><Relationship Id="rId58" Type="http://schemas.openxmlformats.org/officeDocument/2006/relationships/hyperlink" Target="https://www.youtube.com/watch?app=desktop&amp;v=JFiRXJZXa10&amp;feature=youtu.be" TargetMode="External"/><Relationship Id="rId17" Type="http://schemas.openxmlformats.org/officeDocument/2006/relationships/hyperlink" Target="https://watershedmg.org/document/2020-build-your-own-basin-english" TargetMode="External"/><Relationship Id="rId16" Type="http://schemas.openxmlformats.org/officeDocument/2006/relationships/hyperlink" Target="https://rainwatermanagement.com/blogs/news/benefits-of-rainwater-harvesting?srsltid=AfmBOorHq0pGtUYWx-Zv5prRHc9cQySTs8x2wjTJZhKJQsRHYeKoVAZK" TargetMode="External"/><Relationship Id="rId19" Type="http://schemas.openxmlformats.org/officeDocument/2006/relationships/hyperlink" Target="https://www.harvestingrainwater.com/resources/rain-garden-planting-zones/" TargetMode="External"/><Relationship Id="rId18" Type="http://schemas.openxmlformats.org/officeDocument/2006/relationships/hyperlink" Target="https://watershedmg.org/programs/build-rain-gar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